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74" w:rsidRDefault="00B353E3" w:rsidP="000A3C74">
      <w:pPr>
        <w:spacing w:after="0" w:line="240" w:lineRule="auto"/>
        <w:ind w:firstLine="709"/>
        <w:jc w:val="right"/>
        <w:rPr>
          <w:rFonts w:ascii="Times New Roman" w:hAnsi="Times New Roman"/>
          <w:sz w:val="24"/>
          <w:szCs w:val="24"/>
        </w:rPr>
      </w:pPr>
      <w:r>
        <w:rPr>
          <w:rFonts w:ascii="Times New Roman" w:hAnsi="Times New Roman"/>
          <w:sz w:val="24"/>
          <w:szCs w:val="24"/>
        </w:rPr>
        <w:t>02.07</w:t>
      </w:r>
      <w:r w:rsidR="000A3C74">
        <w:rPr>
          <w:rFonts w:ascii="Times New Roman" w:hAnsi="Times New Roman"/>
          <w:sz w:val="24"/>
          <w:szCs w:val="24"/>
        </w:rPr>
        <w:t>.2015</w:t>
      </w:r>
    </w:p>
    <w:p w:rsidR="000A3C74" w:rsidRPr="000A3C74" w:rsidRDefault="000A3C74" w:rsidP="000A3C74">
      <w:pPr>
        <w:spacing w:after="0" w:line="240" w:lineRule="auto"/>
        <w:ind w:firstLine="709"/>
        <w:jc w:val="center"/>
        <w:rPr>
          <w:rFonts w:ascii="Times New Roman" w:hAnsi="Times New Roman"/>
          <w:b/>
          <w:sz w:val="28"/>
          <w:szCs w:val="28"/>
        </w:rPr>
      </w:pPr>
      <w:r w:rsidRPr="000A3C74">
        <w:rPr>
          <w:rFonts w:ascii="Times New Roman" w:hAnsi="Times New Roman"/>
          <w:b/>
          <w:sz w:val="28"/>
          <w:szCs w:val="28"/>
        </w:rPr>
        <w:t>Отчет о деятельности</w:t>
      </w:r>
    </w:p>
    <w:p w:rsidR="000A3C74" w:rsidRPr="000A3C74" w:rsidRDefault="000A3C74" w:rsidP="000A3C74">
      <w:pPr>
        <w:spacing w:after="0" w:line="240" w:lineRule="auto"/>
        <w:ind w:firstLine="709"/>
        <w:jc w:val="center"/>
        <w:rPr>
          <w:rFonts w:ascii="Times New Roman" w:hAnsi="Times New Roman"/>
          <w:b/>
          <w:sz w:val="28"/>
          <w:szCs w:val="28"/>
        </w:rPr>
      </w:pPr>
      <w:r w:rsidRPr="000A3C74">
        <w:rPr>
          <w:rFonts w:ascii="Times New Roman" w:hAnsi="Times New Roman"/>
          <w:b/>
          <w:sz w:val="28"/>
          <w:szCs w:val="28"/>
        </w:rPr>
        <w:t>Общественной палаты Забайкальского края второго состава</w:t>
      </w:r>
    </w:p>
    <w:p w:rsidR="000A3C74" w:rsidRDefault="000A3C74" w:rsidP="000A3C74">
      <w:pPr>
        <w:spacing w:after="0" w:line="240" w:lineRule="auto"/>
        <w:ind w:firstLine="709"/>
        <w:jc w:val="center"/>
        <w:rPr>
          <w:rFonts w:ascii="Times New Roman" w:hAnsi="Times New Roman"/>
          <w:b/>
          <w:sz w:val="28"/>
          <w:szCs w:val="28"/>
        </w:rPr>
      </w:pPr>
      <w:r w:rsidRPr="000A3C74">
        <w:rPr>
          <w:rFonts w:ascii="Times New Roman" w:hAnsi="Times New Roman"/>
          <w:b/>
          <w:sz w:val="28"/>
          <w:szCs w:val="28"/>
        </w:rPr>
        <w:t>(июль 2014 г. - июнь 2015 г.)</w:t>
      </w:r>
    </w:p>
    <w:p w:rsidR="000A3C74" w:rsidRDefault="000A3C74" w:rsidP="000A3C74">
      <w:pPr>
        <w:spacing w:after="0" w:line="240" w:lineRule="auto"/>
        <w:ind w:firstLine="709"/>
        <w:rPr>
          <w:rFonts w:ascii="Times New Roman" w:hAnsi="Times New Roman"/>
          <w:sz w:val="28"/>
          <w:szCs w:val="28"/>
        </w:rPr>
      </w:pPr>
      <w:r>
        <w:rPr>
          <w:rFonts w:ascii="Times New Roman" w:hAnsi="Times New Roman"/>
          <w:sz w:val="28"/>
          <w:szCs w:val="28"/>
        </w:rPr>
        <w:tab/>
      </w:r>
    </w:p>
    <w:p w:rsidR="00BA089A" w:rsidRDefault="00BA089A" w:rsidP="00BA089A">
      <w:pPr>
        <w:spacing w:after="0" w:line="240" w:lineRule="auto"/>
        <w:ind w:firstLine="709"/>
        <w:jc w:val="center"/>
        <w:rPr>
          <w:rFonts w:ascii="Times New Roman" w:hAnsi="Times New Roman"/>
          <w:sz w:val="28"/>
          <w:szCs w:val="28"/>
        </w:rPr>
      </w:pPr>
      <w:r>
        <w:rPr>
          <w:rFonts w:ascii="Times New Roman" w:hAnsi="Times New Roman"/>
          <w:sz w:val="28"/>
          <w:szCs w:val="28"/>
        </w:rPr>
        <w:t>Содержание:</w:t>
      </w:r>
    </w:p>
    <w:p w:rsidR="000A3C74" w:rsidRDefault="000A3C74" w:rsidP="000A3C74">
      <w:pPr>
        <w:spacing w:after="0" w:line="240" w:lineRule="auto"/>
        <w:ind w:firstLine="709"/>
        <w:rPr>
          <w:rFonts w:ascii="Times New Roman" w:hAnsi="Times New Roman"/>
          <w:sz w:val="28"/>
          <w:szCs w:val="28"/>
        </w:rPr>
      </w:pPr>
      <w:r>
        <w:rPr>
          <w:rFonts w:ascii="Times New Roman" w:hAnsi="Times New Roman"/>
          <w:sz w:val="28"/>
          <w:szCs w:val="28"/>
        </w:rPr>
        <w:t>Публичные мероприятия Общественной палаты Забайкальского края в период с июля 2014 г. по июнь 2015 г…………………………………………..</w:t>
      </w:r>
      <w:r w:rsidR="00BA089A">
        <w:rPr>
          <w:rFonts w:ascii="Times New Roman" w:hAnsi="Times New Roman"/>
          <w:sz w:val="28"/>
          <w:szCs w:val="28"/>
        </w:rPr>
        <w:t>1</w:t>
      </w:r>
    </w:p>
    <w:p w:rsidR="000A3C74" w:rsidRDefault="000A3C74" w:rsidP="000A3C74">
      <w:pPr>
        <w:spacing w:after="0" w:line="240" w:lineRule="auto"/>
        <w:rPr>
          <w:rFonts w:ascii="Times New Roman" w:hAnsi="Times New Roman"/>
          <w:sz w:val="28"/>
          <w:szCs w:val="28"/>
        </w:rPr>
      </w:pPr>
    </w:p>
    <w:p w:rsidR="000A3C74" w:rsidRDefault="000A3C74" w:rsidP="000A3C74">
      <w:pPr>
        <w:spacing w:after="0" w:line="240" w:lineRule="auto"/>
        <w:rPr>
          <w:rFonts w:ascii="Times New Roman" w:hAnsi="Times New Roman"/>
          <w:sz w:val="28"/>
          <w:szCs w:val="28"/>
        </w:rPr>
      </w:pPr>
      <w:r>
        <w:rPr>
          <w:rFonts w:ascii="Times New Roman" w:hAnsi="Times New Roman"/>
          <w:sz w:val="28"/>
          <w:szCs w:val="28"/>
        </w:rPr>
        <w:t>1. Пленарные заседания………………………………………………………….</w:t>
      </w:r>
      <w:r w:rsidR="00BA089A">
        <w:rPr>
          <w:rFonts w:ascii="Times New Roman" w:hAnsi="Times New Roman"/>
          <w:sz w:val="28"/>
          <w:szCs w:val="28"/>
        </w:rPr>
        <w:t>1</w:t>
      </w:r>
    </w:p>
    <w:p w:rsidR="000A3C74" w:rsidRDefault="000A3C74" w:rsidP="000A3C74">
      <w:pPr>
        <w:spacing w:after="0" w:line="240" w:lineRule="auto"/>
        <w:rPr>
          <w:rFonts w:ascii="Times New Roman" w:hAnsi="Times New Roman"/>
          <w:sz w:val="28"/>
          <w:szCs w:val="28"/>
        </w:rPr>
      </w:pPr>
    </w:p>
    <w:p w:rsidR="000A3C74" w:rsidRDefault="000A3C74" w:rsidP="000A3C74">
      <w:pPr>
        <w:spacing w:after="0" w:line="240" w:lineRule="auto"/>
        <w:rPr>
          <w:rFonts w:ascii="Times New Roman" w:hAnsi="Times New Roman"/>
          <w:sz w:val="28"/>
          <w:szCs w:val="28"/>
        </w:rPr>
      </w:pPr>
      <w:r>
        <w:rPr>
          <w:rFonts w:ascii="Times New Roman" w:hAnsi="Times New Roman"/>
          <w:sz w:val="28"/>
          <w:szCs w:val="28"/>
        </w:rPr>
        <w:t>2. Форумы и конференции……………………………………………………….4</w:t>
      </w:r>
    </w:p>
    <w:p w:rsidR="000A3C74" w:rsidRDefault="000A3C74" w:rsidP="000A3C74">
      <w:pPr>
        <w:spacing w:after="0" w:line="240" w:lineRule="auto"/>
        <w:rPr>
          <w:rFonts w:ascii="Times New Roman" w:hAnsi="Times New Roman"/>
          <w:sz w:val="28"/>
          <w:szCs w:val="28"/>
        </w:rPr>
      </w:pPr>
    </w:p>
    <w:p w:rsidR="000A3C74" w:rsidRPr="000A3C74" w:rsidRDefault="000A3C74" w:rsidP="000A3C74">
      <w:pPr>
        <w:spacing w:after="0" w:line="240" w:lineRule="auto"/>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Общепалатные</w:t>
      </w:r>
      <w:proofErr w:type="spellEnd"/>
      <w:r>
        <w:rPr>
          <w:rFonts w:ascii="Times New Roman" w:hAnsi="Times New Roman"/>
          <w:sz w:val="28"/>
          <w:szCs w:val="28"/>
        </w:rPr>
        <w:t xml:space="preserve"> мероприятия между пленарными заседаниями…………..1</w:t>
      </w:r>
      <w:r w:rsidR="00BA089A">
        <w:rPr>
          <w:rFonts w:ascii="Times New Roman" w:hAnsi="Times New Roman"/>
          <w:sz w:val="28"/>
          <w:szCs w:val="28"/>
        </w:rPr>
        <w:t>4</w:t>
      </w:r>
    </w:p>
    <w:p w:rsidR="000A3C74" w:rsidRDefault="000A3C74" w:rsidP="00FA6429">
      <w:pPr>
        <w:spacing w:after="0" w:line="240" w:lineRule="auto"/>
        <w:ind w:firstLine="708"/>
        <w:jc w:val="center"/>
        <w:rPr>
          <w:rFonts w:ascii="Times New Roman" w:hAnsi="Times New Roman"/>
          <w:b/>
          <w:sz w:val="28"/>
          <w:szCs w:val="28"/>
        </w:rPr>
      </w:pPr>
    </w:p>
    <w:p w:rsidR="00BA089A" w:rsidRDefault="00BA089A" w:rsidP="00FA6429">
      <w:pPr>
        <w:spacing w:after="0" w:line="240" w:lineRule="auto"/>
        <w:ind w:firstLine="708"/>
        <w:jc w:val="center"/>
        <w:rPr>
          <w:rFonts w:ascii="Times New Roman" w:hAnsi="Times New Roman"/>
          <w:b/>
          <w:sz w:val="28"/>
          <w:szCs w:val="28"/>
        </w:rPr>
      </w:pPr>
    </w:p>
    <w:p w:rsidR="009573B9" w:rsidRPr="00FA6429" w:rsidRDefault="009573B9" w:rsidP="00FA6429">
      <w:pPr>
        <w:spacing w:after="0" w:line="240" w:lineRule="auto"/>
        <w:ind w:firstLine="708"/>
        <w:jc w:val="center"/>
        <w:rPr>
          <w:rFonts w:ascii="Times New Roman" w:hAnsi="Times New Roman"/>
          <w:b/>
          <w:sz w:val="28"/>
          <w:szCs w:val="28"/>
        </w:rPr>
      </w:pPr>
      <w:r w:rsidRPr="00FA6429">
        <w:rPr>
          <w:rFonts w:ascii="Times New Roman" w:hAnsi="Times New Roman"/>
          <w:b/>
          <w:sz w:val="28"/>
          <w:szCs w:val="28"/>
        </w:rPr>
        <w:t>Публичные мероприятия Общественной палаты</w:t>
      </w:r>
    </w:p>
    <w:p w:rsidR="009573B9" w:rsidRPr="00FA6429" w:rsidRDefault="009573B9" w:rsidP="00FA6429">
      <w:pPr>
        <w:spacing w:after="0" w:line="240" w:lineRule="auto"/>
        <w:ind w:firstLine="708"/>
        <w:jc w:val="center"/>
        <w:rPr>
          <w:rFonts w:ascii="Times New Roman" w:hAnsi="Times New Roman"/>
          <w:sz w:val="28"/>
          <w:szCs w:val="28"/>
        </w:rPr>
      </w:pPr>
      <w:r w:rsidRPr="00FA6429">
        <w:rPr>
          <w:rFonts w:ascii="Times New Roman" w:hAnsi="Times New Roman"/>
          <w:b/>
          <w:sz w:val="28"/>
          <w:szCs w:val="28"/>
        </w:rPr>
        <w:t>Забайкальского края в период с ию</w:t>
      </w:r>
      <w:r w:rsidR="00110B24" w:rsidRPr="00FA6429">
        <w:rPr>
          <w:rFonts w:ascii="Times New Roman" w:hAnsi="Times New Roman"/>
          <w:b/>
          <w:sz w:val="28"/>
          <w:szCs w:val="28"/>
        </w:rPr>
        <w:t>л</w:t>
      </w:r>
      <w:r w:rsidRPr="00FA6429">
        <w:rPr>
          <w:rFonts w:ascii="Times New Roman" w:hAnsi="Times New Roman"/>
          <w:b/>
          <w:sz w:val="28"/>
          <w:szCs w:val="28"/>
        </w:rPr>
        <w:t>я 201</w:t>
      </w:r>
      <w:r w:rsidR="009D6CAB" w:rsidRPr="00FA6429">
        <w:rPr>
          <w:rFonts w:ascii="Times New Roman" w:hAnsi="Times New Roman"/>
          <w:b/>
          <w:sz w:val="28"/>
          <w:szCs w:val="28"/>
        </w:rPr>
        <w:t>4</w:t>
      </w:r>
      <w:r w:rsidRPr="00FA6429">
        <w:rPr>
          <w:rFonts w:ascii="Times New Roman" w:hAnsi="Times New Roman"/>
          <w:b/>
          <w:sz w:val="28"/>
          <w:szCs w:val="28"/>
        </w:rPr>
        <w:t xml:space="preserve"> г. по июнь 201</w:t>
      </w:r>
      <w:r w:rsidR="009D6CAB" w:rsidRPr="00FA6429">
        <w:rPr>
          <w:rFonts w:ascii="Times New Roman" w:hAnsi="Times New Roman"/>
          <w:b/>
          <w:sz w:val="28"/>
          <w:szCs w:val="28"/>
        </w:rPr>
        <w:t>5</w:t>
      </w:r>
      <w:r w:rsidRPr="00FA6429">
        <w:rPr>
          <w:rFonts w:ascii="Times New Roman" w:hAnsi="Times New Roman"/>
          <w:b/>
          <w:sz w:val="28"/>
          <w:szCs w:val="28"/>
        </w:rPr>
        <w:t xml:space="preserve"> г.</w:t>
      </w:r>
    </w:p>
    <w:p w:rsidR="00A40679" w:rsidRDefault="00A40679" w:rsidP="00FA6429">
      <w:pPr>
        <w:pStyle w:val="a7"/>
        <w:spacing w:after="0" w:line="240" w:lineRule="auto"/>
        <w:ind w:left="1065"/>
        <w:jc w:val="center"/>
        <w:rPr>
          <w:rFonts w:ascii="Times New Roman" w:hAnsi="Times New Roman"/>
          <w:b/>
          <w:sz w:val="28"/>
          <w:szCs w:val="28"/>
        </w:rPr>
      </w:pPr>
    </w:p>
    <w:p w:rsidR="009573B9" w:rsidRPr="00FA6429" w:rsidRDefault="009573B9" w:rsidP="00FA6429">
      <w:pPr>
        <w:pStyle w:val="a7"/>
        <w:spacing w:after="0" w:line="240" w:lineRule="auto"/>
        <w:ind w:left="1065"/>
        <w:jc w:val="center"/>
        <w:rPr>
          <w:rFonts w:ascii="Times New Roman" w:hAnsi="Times New Roman"/>
          <w:b/>
          <w:sz w:val="28"/>
          <w:szCs w:val="28"/>
        </w:rPr>
      </w:pPr>
      <w:r w:rsidRPr="00FA6429">
        <w:rPr>
          <w:rFonts w:ascii="Times New Roman" w:hAnsi="Times New Roman"/>
          <w:b/>
          <w:sz w:val="28"/>
          <w:szCs w:val="28"/>
        </w:rPr>
        <w:t>1. Пленарные заседания</w:t>
      </w:r>
    </w:p>
    <w:p w:rsidR="009573B9" w:rsidRPr="00FA6429" w:rsidRDefault="003D7E84" w:rsidP="00FA642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 второй </w:t>
      </w:r>
      <w:r w:rsidR="009573B9" w:rsidRPr="00FA6429">
        <w:rPr>
          <w:rFonts w:ascii="Times New Roman" w:hAnsi="Times New Roman"/>
          <w:sz w:val="28"/>
          <w:szCs w:val="28"/>
        </w:rPr>
        <w:t xml:space="preserve">год полномочий членов Общественной палаты Забайкальского края было проведено </w:t>
      </w:r>
      <w:r w:rsidR="007665E8">
        <w:rPr>
          <w:rFonts w:ascii="Times New Roman" w:hAnsi="Times New Roman"/>
          <w:sz w:val="28"/>
          <w:szCs w:val="28"/>
        </w:rPr>
        <w:t>четыре</w:t>
      </w:r>
      <w:r w:rsidR="009573B9" w:rsidRPr="00FA6429">
        <w:rPr>
          <w:rFonts w:ascii="Times New Roman" w:hAnsi="Times New Roman"/>
          <w:sz w:val="28"/>
          <w:szCs w:val="28"/>
        </w:rPr>
        <w:t xml:space="preserve"> пленарных заседания.</w:t>
      </w:r>
    </w:p>
    <w:p w:rsidR="009573B9" w:rsidRPr="007B2307" w:rsidRDefault="007665E8" w:rsidP="00FA6429">
      <w:pPr>
        <w:spacing w:after="0" w:line="240" w:lineRule="auto"/>
        <w:ind w:firstLine="708"/>
        <w:jc w:val="both"/>
        <w:rPr>
          <w:rFonts w:ascii="Times New Roman" w:hAnsi="Times New Roman"/>
          <w:sz w:val="28"/>
          <w:szCs w:val="28"/>
        </w:rPr>
      </w:pPr>
      <w:r w:rsidRPr="007665E8">
        <w:rPr>
          <w:rFonts w:ascii="Times New Roman" w:hAnsi="Times New Roman"/>
          <w:b/>
          <w:sz w:val="28"/>
          <w:szCs w:val="28"/>
        </w:rPr>
        <w:t>1.1.</w:t>
      </w:r>
      <w:r>
        <w:rPr>
          <w:rFonts w:ascii="Times New Roman" w:hAnsi="Times New Roman"/>
          <w:sz w:val="28"/>
          <w:szCs w:val="28"/>
        </w:rPr>
        <w:t xml:space="preserve"> П</w:t>
      </w:r>
      <w:r w:rsidR="009573B9" w:rsidRPr="007B2307">
        <w:rPr>
          <w:rFonts w:ascii="Times New Roman" w:hAnsi="Times New Roman"/>
          <w:sz w:val="28"/>
          <w:szCs w:val="28"/>
        </w:rPr>
        <w:t xml:space="preserve">ленарное заседание Общественной палаты </w:t>
      </w:r>
      <w:r w:rsidR="00C56FC1" w:rsidRPr="007B2307">
        <w:rPr>
          <w:rFonts w:ascii="Times New Roman" w:hAnsi="Times New Roman"/>
          <w:sz w:val="28"/>
          <w:szCs w:val="28"/>
        </w:rPr>
        <w:t>на тему: "Основы государственной культурной политики: забайкальский взгляд"</w:t>
      </w:r>
      <w:r>
        <w:rPr>
          <w:rFonts w:ascii="Times New Roman" w:hAnsi="Times New Roman"/>
          <w:sz w:val="28"/>
          <w:szCs w:val="28"/>
        </w:rPr>
        <w:t xml:space="preserve"> (</w:t>
      </w:r>
      <w:r w:rsidRPr="007B2307">
        <w:rPr>
          <w:rFonts w:ascii="Times New Roman" w:hAnsi="Times New Roman"/>
          <w:sz w:val="28"/>
          <w:szCs w:val="28"/>
        </w:rPr>
        <w:t>24 сентября 2014 г.</w:t>
      </w:r>
      <w:r>
        <w:rPr>
          <w:rFonts w:ascii="Times New Roman" w:hAnsi="Times New Roman"/>
          <w:sz w:val="28"/>
          <w:szCs w:val="28"/>
        </w:rPr>
        <w:t>).</w:t>
      </w:r>
      <w:r w:rsidR="00697D0A">
        <w:rPr>
          <w:rFonts w:ascii="Times New Roman" w:hAnsi="Times New Roman"/>
          <w:sz w:val="28"/>
          <w:szCs w:val="28"/>
        </w:rPr>
        <w:t xml:space="preserve"> Подготовк</w:t>
      </w:r>
      <w:r w:rsidR="00D40BF5">
        <w:rPr>
          <w:rFonts w:ascii="Times New Roman" w:hAnsi="Times New Roman"/>
          <w:sz w:val="28"/>
          <w:szCs w:val="28"/>
        </w:rPr>
        <w:t>у</w:t>
      </w:r>
      <w:r w:rsidR="00697D0A">
        <w:rPr>
          <w:rFonts w:ascii="Times New Roman" w:hAnsi="Times New Roman"/>
          <w:sz w:val="28"/>
          <w:szCs w:val="28"/>
        </w:rPr>
        <w:t xml:space="preserve"> пленарного заседания </w:t>
      </w:r>
      <w:r w:rsidR="00D40BF5">
        <w:rPr>
          <w:rFonts w:ascii="Times New Roman" w:hAnsi="Times New Roman"/>
          <w:sz w:val="28"/>
          <w:szCs w:val="28"/>
        </w:rPr>
        <w:t>осуществляла</w:t>
      </w:r>
      <w:r w:rsidR="00697D0A">
        <w:rPr>
          <w:rFonts w:ascii="Times New Roman" w:hAnsi="Times New Roman"/>
          <w:sz w:val="28"/>
          <w:szCs w:val="28"/>
        </w:rPr>
        <w:t xml:space="preserve"> открытая </w:t>
      </w:r>
      <w:proofErr w:type="spellStart"/>
      <w:r w:rsidR="00697D0A">
        <w:rPr>
          <w:rFonts w:ascii="Times New Roman" w:hAnsi="Times New Roman"/>
          <w:sz w:val="28"/>
          <w:szCs w:val="28"/>
        </w:rPr>
        <w:t>межкомиссионная</w:t>
      </w:r>
      <w:proofErr w:type="spellEnd"/>
      <w:r w:rsidR="00697D0A">
        <w:rPr>
          <w:rFonts w:ascii="Times New Roman" w:hAnsi="Times New Roman"/>
          <w:sz w:val="28"/>
          <w:szCs w:val="28"/>
        </w:rPr>
        <w:t xml:space="preserve"> рабочая группа Комиссии по вопросам культуры, нравственности, межэтнических отношений и межконфессиональному диалогу под руководством А.Н. </w:t>
      </w:r>
      <w:proofErr w:type="spellStart"/>
      <w:r w:rsidR="00697D0A">
        <w:rPr>
          <w:rFonts w:ascii="Times New Roman" w:hAnsi="Times New Roman"/>
          <w:sz w:val="28"/>
          <w:szCs w:val="28"/>
        </w:rPr>
        <w:t>Мусиенко</w:t>
      </w:r>
      <w:proofErr w:type="spellEnd"/>
      <w:r w:rsidR="00697D0A">
        <w:rPr>
          <w:rFonts w:ascii="Times New Roman" w:hAnsi="Times New Roman"/>
          <w:sz w:val="28"/>
          <w:szCs w:val="28"/>
        </w:rPr>
        <w:t>, Н.Е. Дроботушенко.</w:t>
      </w:r>
    </w:p>
    <w:p w:rsidR="00C56FC1" w:rsidRPr="00FA6429" w:rsidRDefault="00C56FC1" w:rsidP="00FA6429">
      <w:pPr>
        <w:pStyle w:val="a7"/>
        <w:spacing w:after="0" w:line="240" w:lineRule="auto"/>
        <w:ind w:left="0" w:right="140" w:firstLine="567"/>
        <w:jc w:val="both"/>
        <w:rPr>
          <w:rFonts w:ascii="Times New Roman" w:hAnsi="Times New Roman"/>
          <w:sz w:val="28"/>
          <w:szCs w:val="28"/>
        </w:rPr>
      </w:pPr>
      <w:r w:rsidRPr="00FA6429">
        <w:rPr>
          <w:rFonts w:ascii="Times New Roman" w:hAnsi="Times New Roman"/>
          <w:sz w:val="28"/>
          <w:szCs w:val="28"/>
        </w:rPr>
        <w:t>В ходе пленарного заседания Общественной палаты прошло общественное обсуждение проекта "Основ государственной культурной политики Российской Федерации", вынесенн</w:t>
      </w:r>
      <w:r w:rsidR="00215F5D">
        <w:rPr>
          <w:rFonts w:ascii="Times New Roman" w:hAnsi="Times New Roman"/>
          <w:sz w:val="28"/>
          <w:szCs w:val="28"/>
        </w:rPr>
        <w:t>ого</w:t>
      </w:r>
      <w:r w:rsidRPr="00FA6429">
        <w:rPr>
          <w:rFonts w:ascii="Times New Roman" w:hAnsi="Times New Roman"/>
          <w:sz w:val="28"/>
          <w:szCs w:val="28"/>
        </w:rPr>
        <w:t xml:space="preserve"> по поручению Президента Российской Федерации на общественное обсуждение. В обсуждении приняли участие члены Общественной палаты Забайкальского края, специалисты Министерства культуры Забайкальского края, Министерства образования, науки и молодежной политики Забайкальского края, представители учреждений культуры и образования, члены творческих союзов, молодежь. </w:t>
      </w:r>
    </w:p>
    <w:p w:rsidR="00C56FC1" w:rsidRPr="00FA6429" w:rsidRDefault="00C56FC1" w:rsidP="00FA6429">
      <w:pPr>
        <w:spacing w:after="0" w:line="240" w:lineRule="auto"/>
        <w:ind w:firstLine="709"/>
        <w:jc w:val="both"/>
        <w:rPr>
          <w:rFonts w:ascii="Times New Roman" w:hAnsi="Times New Roman"/>
          <w:sz w:val="28"/>
          <w:szCs w:val="28"/>
        </w:rPr>
      </w:pPr>
      <w:r w:rsidRPr="00FA6429">
        <w:rPr>
          <w:rFonts w:ascii="Times New Roman" w:hAnsi="Times New Roman"/>
          <w:sz w:val="28"/>
          <w:szCs w:val="28"/>
        </w:rPr>
        <w:t xml:space="preserve">Палата разделяет мнение профессионального сообщества Забайкальского края, которое считает данный документ важным и своевременным, поскольку в нем сформулированы стратегические задачи государственной культурной политики. </w:t>
      </w:r>
    </w:p>
    <w:p w:rsidR="00C56FC1" w:rsidRPr="00FA6429" w:rsidRDefault="00C56FC1" w:rsidP="00FA6429">
      <w:pPr>
        <w:spacing w:after="0" w:line="240" w:lineRule="auto"/>
        <w:ind w:firstLine="709"/>
        <w:jc w:val="both"/>
        <w:rPr>
          <w:rFonts w:ascii="Times New Roman" w:hAnsi="Times New Roman"/>
          <w:sz w:val="28"/>
          <w:szCs w:val="28"/>
        </w:rPr>
      </w:pPr>
      <w:r w:rsidRPr="00FA6429">
        <w:rPr>
          <w:rFonts w:ascii="Times New Roman" w:hAnsi="Times New Roman"/>
          <w:sz w:val="28"/>
          <w:szCs w:val="28"/>
        </w:rPr>
        <w:t xml:space="preserve">Важнейшим потенциалом данного проекта является то, что он станет базой для федерального закона «О культуре», который из-за многолетних разногласий в подходах и определениях разработчиков и общественности все еще не принят. Общественная палата Забайкальского края считает, что </w:t>
      </w:r>
      <w:r w:rsidRPr="00FA6429">
        <w:rPr>
          <w:rFonts w:ascii="Times New Roman" w:hAnsi="Times New Roman"/>
          <w:sz w:val="28"/>
          <w:szCs w:val="28"/>
        </w:rPr>
        <w:lastRenderedPageBreak/>
        <w:t>документ станет своеобразной конституцией в сфере культуры. По итогам общественного обсуждения документ с дополнениями и предложениями направлен в Общественную палату Российской Федерации.</w:t>
      </w:r>
    </w:p>
    <w:p w:rsidR="00DA132C" w:rsidRPr="003F1FFC" w:rsidRDefault="00DA132C" w:rsidP="00FA6429">
      <w:pPr>
        <w:spacing w:after="0" w:line="240" w:lineRule="auto"/>
        <w:jc w:val="both"/>
        <w:rPr>
          <w:rFonts w:ascii="Times New Roman" w:hAnsi="Times New Roman"/>
          <w:sz w:val="28"/>
          <w:szCs w:val="28"/>
        </w:rPr>
      </w:pPr>
      <w:r w:rsidRPr="00FA6429">
        <w:rPr>
          <w:rFonts w:ascii="Times New Roman" w:hAnsi="Times New Roman"/>
          <w:sz w:val="28"/>
          <w:szCs w:val="28"/>
        </w:rPr>
        <w:tab/>
      </w:r>
      <w:r w:rsidRPr="003F1FFC">
        <w:rPr>
          <w:rFonts w:ascii="Times New Roman" w:hAnsi="Times New Roman"/>
          <w:sz w:val="28"/>
          <w:szCs w:val="28"/>
        </w:rPr>
        <w:t xml:space="preserve">На пленарном заседании избран новый член Общественной палаты Забайкальского края - Мурашов Евгений Геннадьевич, представитель НП "Забайкальский союз предпринимателей"; избран заместитель председателя Общественной палаты Забайкальского края - Ковалёнок Наталья Валентиновна. Члены Палаты проголосовали за наделение Межкомиссионной рабочей группы по взаимодействию с Общественной палатой РФ полномочиями общественного контроля, </w:t>
      </w:r>
      <w:r w:rsidR="007E02A4">
        <w:rPr>
          <w:rFonts w:ascii="Times New Roman" w:hAnsi="Times New Roman"/>
          <w:sz w:val="28"/>
          <w:szCs w:val="28"/>
        </w:rPr>
        <w:t xml:space="preserve">с соответствующим </w:t>
      </w:r>
      <w:r w:rsidRPr="003F1FFC">
        <w:rPr>
          <w:rFonts w:ascii="Times New Roman" w:hAnsi="Times New Roman"/>
          <w:sz w:val="28"/>
          <w:szCs w:val="28"/>
        </w:rPr>
        <w:t>изменение</w:t>
      </w:r>
      <w:r w:rsidR="007E02A4">
        <w:rPr>
          <w:rFonts w:ascii="Times New Roman" w:hAnsi="Times New Roman"/>
          <w:sz w:val="28"/>
          <w:szCs w:val="28"/>
        </w:rPr>
        <w:t>м</w:t>
      </w:r>
      <w:r w:rsidRPr="003F1FFC">
        <w:rPr>
          <w:rFonts w:ascii="Times New Roman" w:hAnsi="Times New Roman"/>
          <w:sz w:val="28"/>
          <w:szCs w:val="28"/>
        </w:rPr>
        <w:t xml:space="preserve"> наименования рабочей группы в</w:t>
      </w:r>
      <w:r w:rsidR="007E02A4">
        <w:rPr>
          <w:rFonts w:ascii="Times New Roman" w:hAnsi="Times New Roman"/>
          <w:sz w:val="28"/>
          <w:szCs w:val="28"/>
        </w:rPr>
        <w:t xml:space="preserve"> структуре</w:t>
      </w:r>
      <w:r w:rsidRPr="003F1FFC">
        <w:rPr>
          <w:rFonts w:ascii="Times New Roman" w:hAnsi="Times New Roman"/>
          <w:sz w:val="28"/>
          <w:szCs w:val="28"/>
        </w:rPr>
        <w:t xml:space="preserve"> </w:t>
      </w:r>
      <w:r w:rsidR="007E02A4">
        <w:rPr>
          <w:rFonts w:ascii="Times New Roman" w:hAnsi="Times New Roman"/>
          <w:sz w:val="28"/>
          <w:szCs w:val="28"/>
        </w:rPr>
        <w:t xml:space="preserve">и </w:t>
      </w:r>
      <w:r w:rsidRPr="003F1FFC">
        <w:rPr>
          <w:rFonts w:ascii="Times New Roman" w:hAnsi="Times New Roman"/>
          <w:sz w:val="28"/>
          <w:szCs w:val="28"/>
        </w:rPr>
        <w:t>Регламент</w:t>
      </w:r>
      <w:r w:rsidR="007E02A4">
        <w:rPr>
          <w:rFonts w:ascii="Times New Roman" w:hAnsi="Times New Roman"/>
          <w:sz w:val="28"/>
          <w:szCs w:val="28"/>
        </w:rPr>
        <w:t>е</w:t>
      </w:r>
      <w:r w:rsidRPr="003F1FFC">
        <w:rPr>
          <w:rFonts w:ascii="Times New Roman" w:hAnsi="Times New Roman"/>
          <w:sz w:val="28"/>
          <w:szCs w:val="28"/>
        </w:rPr>
        <w:t xml:space="preserve"> Палаты. </w:t>
      </w:r>
    </w:p>
    <w:p w:rsidR="00DA132C" w:rsidRPr="00FA6429" w:rsidRDefault="00DA132C" w:rsidP="00FA6429">
      <w:pPr>
        <w:spacing w:after="0" w:line="240" w:lineRule="auto"/>
        <w:ind w:firstLine="709"/>
        <w:jc w:val="both"/>
        <w:rPr>
          <w:rFonts w:ascii="Times New Roman" w:hAnsi="Times New Roman"/>
          <w:sz w:val="28"/>
          <w:szCs w:val="28"/>
        </w:rPr>
      </w:pPr>
    </w:p>
    <w:p w:rsidR="00697D0A" w:rsidRPr="00697D0A" w:rsidRDefault="007665E8" w:rsidP="00697D0A">
      <w:pPr>
        <w:spacing w:after="0" w:line="240" w:lineRule="auto"/>
        <w:ind w:firstLine="708"/>
        <w:jc w:val="both"/>
        <w:rPr>
          <w:rFonts w:ascii="Times New Roman" w:hAnsi="Times New Roman"/>
          <w:sz w:val="28"/>
          <w:szCs w:val="28"/>
        </w:rPr>
      </w:pPr>
      <w:r w:rsidRPr="00697D0A">
        <w:rPr>
          <w:rFonts w:ascii="Times New Roman" w:hAnsi="Times New Roman"/>
          <w:b/>
          <w:sz w:val="28"/>
          <w:szCs w:val="28"/>
        </w:rPr>
        <w:t>1.2.</w:t>
      </w:r>
      <w:r w:rsidRPr="00697D0A">
        <w:rPr>
          <w:rFonts w:ascii="Times New Roman" w:hAnsi="Times New Roman"/>
          <w:sz w:val="28"/>
          <w:szCs w:val="28"/>
        </w:rPr>
        <w:t xml:space="preserve"> П</w:t>
      </w:r>
      <w:r w:rsidR="009573B9" w:rsidRPr="00697D0A">
        <w:rPr>
          <w:rFonts w:ascii="Times New Roman" w:hAnsi="Times New Roman"/>
          <w:sz w:val="28"/>
          <w:szCs w:val="28"/>
        </w:rPr>
        <w:t xml:space="preserve">ленарное заседание </w:t>
      </w:r>
      <w:r w:rsidR="00DA132C" w:rsidRPr="00697D0A">
        <w:rPr>
          <w:rFonts w:ascii="Times New Roman" w:hAnsi="Times New Roman"/>
          <w:sz w:val="28"/>
          <w:szCs w:val="28"/>
        </w:rPr>
        <w:t>по предварительным итогам работы системы здравоохранения по</w:t>
      </w:r>
      <w:r w:rsidR="00DA132C" w:rsidRPr="00697D0A">
        <w:rPr>
          <w:rFonts w:ascii="Times New Roman" w:hAnsi="Times New Roman"/>
          <w:color w:val="000000"/>
          <w:sz w:val="28"/>
          <w:szCs w:val="28"/>
        </w:rPr>
        <w:t xml:space="preserve"> реализации территориальной программы государственных  гарантий оказания гражданам бесплатной медицинской помощи в 2014 г.</w:t>
      </w:r>
      <w:r w:rsidR="009573B9" w:rsidRPr="00697D0A">
        <w:rPr>
          <w:rFonts w:ascii="Times New Roman" w:hAnsi="Times New Roman"/>
          <w:sz w:val="28"/>
          <w:szCs w:val="28"/>
        </w:rPr>
        <w:t xml:space="preserve"> </w:t>
      </w:r>
      <w:r w:rsidRPr="00697D0A">
        <w:rPr>
          <w:rFonts w:ascii="Times New Roman" w:hAnsi="Times New Roman"/>
          <w:sz w:val="28"/>
          <w:szCs w:val="28"/>
        </w:rPr>
        <w:t>(17 декабря 2014 г.).</w:t>
      </w:r>
      <w:r w:rsidR="00697D0A" w:rsidRPr="00697D0A">
        <w:rPr>
          <w:rFonts w:ascii="Times New Roman" w:hAnsi="Times New Roman"/>
          <w:sz w:val="28"/>
          <w:szCs w:val="28"/>
        </w:rPr>
        <w:t xml:space="preserve"> Подготовк</w:t>
      </w:r>
      <w:r w:rsidR="00D40BF5">
        <w:rPr>
          <w:rFonts w:ascii="Times New Roman" w:hAnsi="Times New Roman"/>
          <w:sz w:val="28"/>
          <w:szCs w:val="28"/>
        </w:rPr>
        <w:t>у</w:t>
      </w:r>
      <w:r w:rsidR="00697D0A" w:rsidRPr="00697D0A">
        <w:rPr>
          <w:rFonts w:ascii="Times New Roman" w:hAnsi="Times New Roman"/>
          <w:sz w:val="28"/>
          <w:szCs w:val="28"/>
        </w:rPr>
        <w:t xml:space="preserve"> пленарного заседания </w:t>
      </w:r>
      <w:r w:rsidR="00D40BF5">
        <w:rPr>
          <w:rFonts w:ascii="Times New Roman" w:hAnsi="Times New Roman"/>
          <w:sz w:val="28"/>
          <w:szCs w:val="28"/>
        </w:rPr>
        <w:t>осуществляла</w:t>
      </w:r>
      <w:r w:rsidR="00697D0A" w:rsidRPr="00697D0A">
        <w:rPr>
          <w:rFonts w:ascii="Times New Roman" w:hAnsi="Times New Roman"/>
          <w:sz w:val="28"/>
          <w:szCs w:val="28"/>
        </w:rPr>
        <w:t xml:space="preserve"> открытая </w:t>
      </w:r>
      <w:proofErr w:type="spellStart"/>
      <w:r w:rsidR="00697D0A" w:rsidRPr="00697D0A">
        <w:rPr>
          <w:rFonts w:ascii="Times New Roman" w:hAnsi="Times New Roman"/>
          <w:sz w:val="28"/>
          <w:szCs w:val="28"/>
        </w:rPr>
        <w:t>межкомиссионная</w:t>
      </w:r>
      <w:proofErr w:type="spellEnd"/>
      <w:r w:rsidR="00697D0A" w:rsidRPr="00697D0A">
        <w:rPr>
          <w:rFonts w:ascii="Times New Roman" w:hAnsi="Times New Roman"/>
          <w:sz w:val="28"/>
          <w:szCs w:val="28"/>
        </w:rPr>
        <w:t xml:space="preserve"> рабочая группа Комиссии по вопросам </w:t>
      </w:r>
      <w:r w:rsidR="00697D0A">
        <w:rPr>
          <w:rFonts w:ascii="Times New Roman" w:hAnsi="Times New Roman"/>
          <w:sz w:val="28"/>
          <w:szCs w:val="28"/>
        </w:rPr>
        <w:t>здравоохранения, экологической безопасности и охране окружающей среды</w:t>
      </w:r>
      <w:r w:rsidR="00697D0A" w:rsidRPr="00697D0A">
        <w:rPr>
          <w:rFonts w:ascii="Times New Roman" w:hAnsi="Times New Roman"/>
          <w:sz w:val="28"/>
          <w:szCs w:val="28"/>
        </w:rPr>
        <w:t xml:space="preserve"> под руководством </w:t>
      </w:r>
      <w:r w:rsidR="00697D0A">
        <w:rPr>
          <w:rFonts w:ascii="Times New Roman" w:hAnsi="Times New Roman"/>
          <w:sz w:val="28"/>
          <w:szCs w:val="28"/>
        </w:rPr>
        <w:t xml:space="preserve">Ш.С. </w:t>
      </w:r>
      <w:proofErr w:type="spellStart"/>
      <w:r w:rsidR="00697D0A">
        <w:rPr>
          <w:rFonts w:ascii="Times New Roman" w:hAnsi="Times New Roman"/>
          <w:sz w:val="28"/>
          <w:szCs w:val="28"/>
        </w:rPr>
        <w:t>Тохта-Ходжаева</w:t>
      </w:r>
      <w:proofErr w:type="spellEnd"/>
      <w:r w:rsidR="00697D0A" w:rsidRPr="00697D0A">
        <w:rPr>
          <w:rFonts w:ascii="Times New Roman" w:hAnsi="Times New Roman"/>
          <w:sz w:val="28"/>
          <w:szCs w:val="28"/>
        </w:rPr>
        <w:t>.</w:t>
      </w:r>
    </w:p>
    <w:p w:rsidR="00D755A6" w:rsidRPr="00FA6429" w:rsidRDefault="00391837" w:rsidP="00FA6429">
      <w:pPr>
        <w:spacing w:after="0" w:line="240" w:lineRule="auto"/>
        <w:jc w:val="both"/>
        <w:rPr>
          <w:rFonts w:ascii="Times New Roman" w:hAnsi="Times New Roman"/>
          <w:sz w:val="28"/>
          <w:szCs w:val="28"/>
        </w:rPr>
      </w:pPr>
      <w:r w:rsidRPr="00FA6429">
        <w:rPr>
          <w:rFonts w:ascii="Times New Roman" w:hAnsi="Times New Roman"/>
          <w:sz w:val="28"/>
          <w:szCs w:val="28"/>
        </w:rPr>
        <w:tab/>
      </w:r>
      <w:r w:rsidR="007E02A4">
        <w:rPr>
          <w:rFonts w:ascii="Times New Roman" w:hAnsi="Times New Roman"/>
          <w:sz w:val="28"/>
          <w:szCs w:val="28"/>
        </w:rPr>
        <w:t>П</w:t>
      </w:r>
      <w:r w:rsidR="00DA132C" w:rsidRPr="00FA6429">
        <w:rPr>
          <w:rFonts w:ascii="Times New Roman" w:hAnsi="Times New Roman"/>
          <w:sz w:val="28"/>
          <w:szCs w:val="28"/>
        </w:rPr>
        <w:t xml:space="preserve">ленарное заседание Общественной палаты Забайкальского края </w:t>
      </w:r>
      <w:r w:rsidRPr="00FA6429">
        <w:rPr>
          <w:rFonts w:ascii="Times New Roman" w:hAnsi="Times New Roman"/>
          <w:sz w:val="28"/>
          <w:szCs w:val="28"/>
        </w:rPr>
        <w:t xml:space="preserve">проходило в формате </w:t>
      </w:r>
      <w:r w:rsidR="00DA132C" w:rsidRPr="00FA6429">
        <w:rPr>
          <w:rFonts w:ascii="Times New Roman" w:hAnsi="Times New Roman"/>
          <w:sz w:val="28"/>
          <w:szCs w:val="28"/>
        </w:rPr>
        <w:t>совместно</w:t>
      </w:r>
      <w:r w:rsidR="007665E8">
        <w:rPr>
          <w:rFonts w:ascii="Times New Roman" w:hAnsi="Times New Roman"/>
          <w:sz w:val="28"/>
          <w:szCs w:val="28"/>
        </w:rPr>
        <w:t>го</w:t>
      </w:r>
      <w:r w:rsidR="00DA132C" w:rsidRPr="00FA6429">
        <w:rPr>
          <w:rFonts w:ascii="Times New Roman" w:hAnsi="Times New Roman"/>
          <w:sz w:val="28"/>
          <w:szCs w:val="28"/>
        </w:rPr>
        <w:t xml:space="preserve"> совещани</w:t>
      </w:r>
      <w:r w:rsidR="007665E8">
        <w:rPr>
          <w:rFonts w:ascii="Times New Roman" w:hAnsi="Times New Roman"/>
          <w:sz w:val="28"/>
          <w:szCs w:val="28"/>
        </w:rPr>
        <w:t>я с</w:t>
      </w:r>
      <w:r w:rsidR="00DA132C" w:rsidRPr="00FA6429">
        <w:rPr>
          <w:rFonts w:ascii="Times New Roman" w:hAnsi="Times New Roman"/>
          <w:sz w:val="28"/>
          <w:szCs w:val="28"/>
        </w:rPr>
        <w:t xml:space="preserve"> Совет</w:t>
      </w:r>
      <w:r w:rsidR="007665E8">
        <w:rPr>
          <w:rFonts w:ascii="Times New Roman" w:hAnsi="Times New Roman"/>
          <w:sz w:val="28"/>
          <w:szCs w:val="28"/>
        </w:rPr>
        <w:t>ом</w:t>
      </w:r>
      <w:r w:rsidR="00DA132C" w:rsidRPr="00FA6429">
        <w:rPr>
          <w:rFonts w:ascii="Times New Roman" w:hAnsi="Times New Roman"/>
          <w:sz w:val="28"/>
          <w:szCs w:val="28"/>
        </w:rPr>
        <w:t xml:space="preserve"> главных врачей региона. </w:t>
      </w:r>
      <w:r w:rsidR="00D755A6" w:rsidRPr="00FA6429">
        <w:rPr>
          <w:rFonts w:ascii="Times New Roman" w:hAnsi="Times New Roman"/>
          <w:sz w:val="28"/>
          <w:szCs w:val="28"/>
        </w:rPr>
        <w:t xml:space="preserve">Проведение пленарного заседания Общественной палаты в таком формате </w:t>
      </w:r>
      <w:r w:rsidR="007665E8">
        <w:rPr>
          <w:rFonts w:ascii="Times New Roman" w:hAnsi="Times New Roman"/>
          <w:sz w:val="28"/>
          <w:szCs w:val="28"/>
        </w:rPr>
        <w:t>позволило обсудить</w:t>
      </w:r>
      <w:r w:rsidR="00D755A6" w:rsidRPr="00FA6429">
        <w:rPr>
          <w:rFonts w:ascii="Times New Roman" w:hAnsi="Times New Roman"/>
          <w:sz w:val="28"/>
          <w:szCs w:val="28"/>
        </w:rPr>
        <w:t xml:space="preserve"> сложные злободневные вопросы в нормальных условиях деловых интересов и партнерства. </w:t>
      </w:r>
      <w:r w:rsidR="006C57EC" w:rsidRPr="00FA6429">
        <w:rPr>
          <w:rFonts w:ascii="Times New Roman" w:hAnsi="Times New Roman"/>
          <w:sz w:val="28"/>
          <w:szCs w:val="28"/>
        </w:rPr>
        <w:t>М</w:t>
      </w:r>
      <w:r w:rsidR="00D755A6" w:rsidRPr="00FA6429">
        <w:rPr>
          <w:rFonts w:ascii="Times New Roman" w:hAnsi="Times New Roman"/>
          <w:sz w:val="28"/>
          <w:szCs w:val="28"/>
        </w:rPr>
        <w:t xml:space="preserve">ногие из привлеченных к подготовке и проведению </w:t>
      </w:r>
      <w:r w:rsidR="006C57EC" w:rsidRPr="00FA6429">
        <w:rPr>
          <w:rFonts w:ascii="Times New Roman" w:hAnsi="Times New Roman"/>
          <w:sz w:val="28"/>
          <w:szCs w:val="28"/>
        </w:rPr>
        <w:t>п</w:t>
      </w:r>
      <w:r w:rsidR="00D755A6" w:rsidRPr="00FA6429">
        <w:rPr>
          <w:rFonts w:ascii="Times New Roman" w:hAnsi="Times New Roman"/>
          <w:sz w:val="28"/>
          <w:szCs w:val="28"/>
        </w:rPr>
        <w:t>ленарного заседания наиболее опытные руководители учреждений здравоохранения различного ранга становятся членами постоянно действующего Экспертного совета</w:t>
      </w:r>
      <w:r w:rsidR="007E02A4">
        <w:rPr>
          <w:rFonts w:ascii="Times New Roman" w:hAnsi="Times New Roman"/>
          <w:sz w:val="28"/>
          <w:szCs w:val="28"/>
        </w:rPr>
        <w:t xml:space="preserve"> Палаты</w:t>
      </w:r>
      <w:r w:rsidR="00D755A6" w:rsidRPr="00FA6429">
        <w:rPr>
          <w:rFonts w:ascii="Times New Roman" w:hAnsi="Times New Roman"/>
          <w:sz w:val="28"/>
          <w:szCs w:val="28"/>
        </w:rPr>
        <w:t xml:space="preserve">, т.е. Общественная палата в данном случае приобретает для себя прямые эффективные каналы влияния и получения информации внутри медицинского сообщества. </w:t>
      </w:r>
      <w:r w:rsidR="006C57EC" w:rsidRPr="00FA6429">
        <w:rPr>
          <w:rFonts w:ascii="Times New Roman" w:hAnsi="Times New Roman"/>
          <w:sz w:val="28"/>
          <w:szCs w:val="28"/>
        </w:rPr>
        <w:t>Необходимо</w:t>
      </w:r>
      <w:r w:rsidR="00D755A6" w:rsidRPr="00FA6429">
        <w:rPr>
          <w:rFonts w:ascii="Times New Roman" w:hAnsi="Times New Roman"/>
          <w:sz w:val="28"/>
          <w:szCs w:val="28"/>
        </w:rPr>
        <w:t xml:space="preserve"> в дальнейшем развивать эти отношения для решения общих задач по повышению качества и эффективности оказания медицинской помощи населению Забайкальского края.</w:t>
      </w:r>
    </w:p>
    <w:p w:rsidR="00DA132C" w:rsidRPr="00FA6429" w:rsidRDefault="00391837" w:rsidP="00FA6429">
      <w:pPr>
        <w:pStyle w:val="a3"/>
        <w:shd w:val="clear" w:color="auto" w:fill="FFFFFF"/>
        <w:spacing w:before="0" w:beforeAutospacing="0" w:after="0" w:afterAutospacing="0"/>
        <w:jc w:val="both"/>
        <w:rPr>
          <w:sz w:val="28"/>
          <w:szCs w:val="28"/>
        </w:rPr>
      </w:pPr>
      <w:r w:rsidRPr="00FA6429">
        <w:rPr>
          <w:sz w:val="28"/>
          <w:szCs w:val="28"/>
        </w:rPr>
        <w:tab/>
      </w:r>
      <w:r w:rsidR="007665E8">
        <w:rPr>
          <w:sz w:val="28"/>
          <w:szCs w:val="28"/>
        </w:rPr>
        <w:t>В</w:t>
      </w:r>
      <w:r w:rsidR="00DA132C" w:rsidRPr="00FA6429">
        <w:rPr>
          <w:sz w:val="28"/>
          <w:szCs w:val="28"/>
        </w:rPr>
        <w:t xml:space="preserve"> преддверии пленарного заседания Комиссией </w:t>
      </w:r>
      <w:r w:rsidR="007E02A4">
        <w:rPr>
          <w:sz w:val="28"/>
          <w:szCs w:val="28"/>
        </w:rPr>
        <w:t xml:space="preserve">Палаты </w:t>
      </w:r>
      <w:r w:rsidR="00DA132C" w:rsidRPr="00FA6429">
        <w:rPr>
          <w:sz w:val="28"/>
          <w:szCs w:val="28"/>
        </w:rPr>
        <w:t>по вопросам здравоохранения были проведены выборочные проверки городских поликлиник, проведено анкетирование в районных больницах, санаториях. Расширенный состав Комиссии побывал в городской поликлинике №3 и в городской детской поликлинике №2.</w:t>
      </w:r>
    </w:p>
    <w:p w:rsidR="007665E8" w:rsidRDefault="00391837" w:rsidP="00FA6429">
      <w:pPr>
        <w:pStyle w:val="a3"/>
        <w:shd w:val="clear" w:color="auto" w:fill="FFFFFF"/>
        <w:spacing w:before="0" w:beforeAutospacing="0" w:after="0" w:afterAutospacing="0"/>
        <w:jc w:val="both"/>
        <w:rPr>
          <w:sz w:val="28"/>
          <w:szCs w:val="28"/>
        </w:rPr>
      </w:pPr>
      <w:r w:rsidRPr="00FA6429">
        <w:rPr>
          <w:sz w:val="28"/>
          <w:szCs w:val="28"/>
        </w:rPr>
        <w:tab/>
      </w:r>
      <w:r w:rsidR="00DA132C" w:rsidRPr="00FA6429">
        <w:rPr>
          <w:sz w:val="28"/>
          <w:szCs w:val="28"/>
        </w:rPr>
        <w:t xml:space="preserve">В 2015 году </w:t>
      </w:r>
      <w:proofErr w:type="spellStart"/>
      <w:r w:rsidR="00DA132C" w:rsidRPr="00FA6429">
        <w:rPr>
          <w:sz w:val="28"/>
          <w:szCs w:val="28"/>
        </w:rPr>
        <w:t>межкомиссионная</w:t>
      </w:r>
      <w:proofErr w:type="spellEnd"/>
      <w:r w:rsidR="00DA132C" w:rsidRPr="00FA6429">
        <w:rPr>
          <w:sz w:val="28"/>
          <w:szCs w:val="28"/>
        </w:rPr>
        <w:t xml:space="preserve"> рабочая группа по мониторингу реализации гражданских инициатив и общественному контролю Общественной палат</w:t>
      </w:r>
      <w:r w:rsidRPr="00FA6429">
        <w:rPr>
          <w:sz w:val="28"/>
          <w:szCs w:val="28"/>
        </w:rPr>
        <w:t>ы</w:t>
      </w:r>
      <w:r w:rsidR="00DA132C" w:rsidRPr="00FA6429">
        <w:rPr>
          <w:sz w:val="28"/>
          <w:szCs w:val="28"/>
        </w:rPr>
        <w:t xml:space="preserve"> запланировала проверки учреждений здравоохранения города и края. Взаимодействие общественности и министерства здравоохранения необходимо: обе организации ставят перед собой общую </w:t>
      </w:r>
      <w:r w:rsidR="00DA132C" w:rsidRPr="00FA6429">
        <w:rPr>
          <w:sz w:val="28"/>
          <w:szCs w:val="28"/>
        </w:rPr>
        <w:lastRenderedPageBreak/>
        <w:t>цель - обеспечение прав граждан на получение доступной и качественной медицинской</w:t>
      </w:r>
      <w:r w:rsidR="007665E8">
        <w:rPr>
          <w:sz w:val="28"/>
          <w:szCs w:val="28"/>
        </w:rPr>
        <w:t xml:space="preserve"> </w:t>
      </w:r>
      <w:r w:rsidR="00DA132C" w:rsidRPr="00FA6429">
        <w:rPr>
          <w:sz w:val="28"/>
          <w:szCs w:val="28"/>
        </w:rPr>
        <w:t>помощи.</w:t>
      </w:r>
    </w:p>
    <w:p w:rsidR="009573B9" w:rsidRPr="00697D0A" w:rsidRDefault="00391837" w:rsidP="00FA6429">
      <w:pPr>
        <w:pStyle w:val="a3"/>
        <w:shd w:val="clear" w:color="auto" w:fill="FFFFFF"/>
        <w:spacing w:before="0" w:beforeAutospacing="0" w:after="0" w:afterAutospacing="0"/>
        <w:jc w:val="both"/>
        <w:rPr>
          <w:sz w:val="28"/>
          <w:szCs w:val="28"/>
          <w:shd w:val="clear" w:color="auto" w:fill="FFFFFF"/>
        </w:rPr>
      </w:pPr>
      <w:r w:rsidRPr="006F2F47">
        <w:rPr>
          <w:b/>
          <w:i/>
          <w:color w:val="FF0000"/>
          <w:sz w:val="28"/>
          <w:szCs w:val="28"/>
        </w:rPr>
        <w:tab/>
      </w:r>
      <w:r w:rsidRPr="00697D0A">
        <w:rPr>
          <w:sz w:val="28"/>
          <w:szCs w:val="28"/>
          <w:shd w:val="clear" w:color="auto" w:fill="FFFFFF"/>
        </w:rPr>
        <w:t>На пленарном заседании был избран новый член Общественной палаты Забайкальского края - Баранов Дмитрий Валентинович, представитель региональной общественной организации "</w:t>
      </w:r>
      <w:r w:rsidR="009604A0" w:rsidRPr="00697D0A">
        <w:rPr>
          <w:sz w:val="28"/>
          <w:szCs w:val="28"/>
          <w:shd w:val="clear" w:color="auto" w:fill="FFFFFF"/>
        </w:rPr>
        <w:t>П</w:t>
      </w:r>
      <w:r w:rsidRPr="00697D0A">
        <w:rPr>
          <w:sz w:val="28"/>
          <w:szCs w:val="28"/>
          <w:shd w:val="clear" w:color="auto" w:fill="FFFFFF"/>
        </w:rPr>
        <w:t xml:space="preserve">атриоты </w:t>
      </w:r>
      <w:r w:rsidR="009604A0" w:rsidRPr="00697D0A">
        <w:rPr>
          <w:sz w:val="28"/>
          <w:szCs w:val="28"/>
          <w:shd w:val="clear" w:color="auto" w:fill="FFFFFF"/>
        </w:rPr>
        <w:t xml:space="preserve">Забайкалья". </w:t>
      </w:r>
      <w:r w:rsidR="009573B9" w:rsidRPr="00697D0A">
        <w:rPr>
          <w:sz w:val="28"/>
          <w:szCs w:val="28"/>
          <w:shd w:val="clear" w:color="auto" w:fill="FFFFFF"/>
        </w:rPr>
        <w:t>Также был утвержден план работы Общественной палаты на 201</w:t>
      </w:r>
      <w:r w:rsidR="009604A0" w:rsidRPr="00697D0A">
        <w:rPr>
          <w:sz w:val="28"/>
          <w:szCs w:val="28"/>
          <w:shd w:val="clear" w:color="auto" w:fill="FFFFFF"/>
        </w:rPr>
        <w:t>5 год и скорректирован перспективный (до июня 2016 г.) план работы.</w:t>
      </w:r>
      <w:r w:rsidR="009573B9" w:rsidRPr="00697D0A">
        <w:rPr>
          <w:sz w:val="28"/>
          <w:szCs w:val="28"/>
          <w:shd w:val="clear" w:color="auto" w:fill="FFFFFF"/>
        </w:rPr>
        <w:t xml:space="preserve"> </w:t>
      </w:r>
      <w:r w:rsidR="009604A0" w:rsidRPr="00697D0A">
        <w:rPr>
          <w:sz w:val="28"/>
          <w:szCs w:val="28"/>
          <w:shd w:val="clear" w:color="auto" w:fill="FFFFFF"/>
        </w:rPr>
        <w:t>На пленарном заседании было принято решение о переименовании Комиссии по вопросам  молодежи, патриотическому воспитанию, физкультуре и спорту в Комиссию по вопросам детей и молодежи, сохранению традиционных ценностей, патриотическому воспитанию, физической культуре и спорту.  </w:t>
      </w:r>
    </w:p>
    <w:p w:rsidR="009604A0" w:rsidRPr="00FA6429" w:rsidRDefault="009604A0" w:rsidP="00FA6429">
      <w:pPr>
        <w:pStyle w:val="a3"/>
        <w:shd w:val="clear" w:color="auto" w:fill="FFFFFF"/>
        <w:spacing w:before="0" w:beforeAutospacing="0" w:after="0" w:afterAutospacing="0"/>
        <w:jc w:val="both"/>
        <w:rPr>
          <w:sz w:val="28"/>
          <w:szCs w:val="28"/>
        </w:rPr>
      </w:pPr>
    </w:p>
    <w:p w:rsidR="00697D0A" w:rsidRPr="007B2307" w:rsidRDefault="007665E8" w:rsidP="00697D0A">
      <w:pPr>
        <w:spacing w:after="0" w:line="240" w:lineRule="auto"/>
        <w:ind w:firstLine="708"/>
        <w:jc w:val="both"/>
        <w:rPr>
          <w:rFonts w:ascii="Times New Roman" w:hAnsi="Times New Roman"/>
          <w:sz w:val="28"/>
          <w:szCs w:val="28"/>
        </w:rPr>
      </w:pPr>
      <w:r w:rsidRPr="007665E8">
        <w:rPr>
          <w:rFonts w:ascii="Times New Roman" w:hAnsi="Times New Roman"/>
          <w:b/>
          <w:sz w:val="28"/>
          <w:szCs w:val="28"/>
        </w:rPr>
        <w:t>1.3.</w:t>
      </w:r>
      <w:r>
        <w:rPr>
          <w:rFonts w:ascii="Times New Roman" w:hAnsi="Times New Roman"/>
          <w:sz w:val="28"/>
          <w:szCs w:val="28"/>
        </w:rPr>
        <w:t xml:space="preserve"> П</w:t>
      </w:r>
      <w:r w:rsidR="009573B9" w:rsidRPr="007B2307">
        <w:rPr>
          <w:rFonts w:ascii="Times New Roman" w:hAnsi="Times New Roman"/>
          <w:sz w:val="28"/>
          <w:szCs w:val="28"/>
        </w:rPr>
        <w:t xml:space="preserve">ленарное заседание по теме: «Актуальные вопросы </w:t>
      </w:r>
      <w:r w:rsidR="009604A0" w:rsidRPr="007B2307">
        <w:rPr>
          <w:rFonts w:ascii="Times New Roman" w:hAnsi="Times New Roman"/>
          <w:sz w:val="28"/>
          <w:szCs w:val="28"/>
        </w:rPr>
        <w:t>патриотического воспитания молодежи</w:t>
      </w:r>
      <w:r w:rsidR="009573B9" w:rsidRPr="007B2307">
        <w:rPr>
          <w:rFonts w:ascii="Times New Roman" w:hAnsi="Times New Roman"/>
          <w:sz w:val="28"/>
          <w:szCs w:val="28"/>
        </w:rPr>
        <w:t xml:space="preserve"> Забайкальско</w:t>
      </w:r>
      <w:r w:rsidR="009604A0" w:rsidRPr="007B2307">
        <w:rPr>
          <w:rFonts w:ascii="Times New Roman" w:hAnsi="Times New Roman"/>
          <w:sz w:val="28"/>
          <w:szCs w:val="28"/>
        </w:rPr>
        <w:t>го</w:t>
      </w:r>
      <w:r w:rsidR="009573B9" w:rsidRPr="007B2307">
        <w:rPr>
          <w:rFonts w:ascii="Times New Roman" w:hAnsi="Times New Roman"/>
          <w:sz w:val="28"/>
          <w:szCs w:val="28"/>
        </w:rPr>
        <w:t xml:space="preserve"> кра</w:t>
      </w:r>
      <w:r w:rsidR="009604A0" w:rsidRPr="007B2307">
        <w:rPr>
          <w:rFonts w:ascii="Times New Roman" w:hAnsi="Times New Roman"/>
          <w:sz w:val="28"/>
          <w:szCs w:val="28"/>
        </w:rPr>
        <w:t>я</w:t>
      </w:r>
      <w:r w:rsidR="009573B9" w:rsidRPr="007B2307">
        <w:rPr>
          <w:rFonts w:ascii="Times New Roman" w:hAnsi="Times New Roman"/>
          <w:sz w:val="28"/>
          <w:szCs w:val="28"/>
        </w:rPr>
        <w:t>»</w:t>
      </w:r>
      <w:r>
        <w:rPr>
          <w:rFonts w:ascii="Times New Roman" w:hAnsi="Times New Roman"/>
          <w:sz w:val="28"/>
          <w:szCs w:val="28"/>
        </w:rPr>
        <w:t xml:space="preserve"> (</w:t>
      </w:r>
      <w:r w:rsidRPr="007B2307">
        <w:rPr>
          <w:rFonts w:ascii="Times New Roman" w:hAnsi="Times New Roman"/>
          <w:sz w:val="28"/>
          <w:szCs w:val="28"/>
        </w:rPr>
        <w:t>05</w:t>
      </w:r>
      <w:r>
        <w:rPr>
          <w:rFonts w:ascii="Times New Roman" w:hAnsi="Times New Roman"/>
          <w:sz w:val="28"/>
          <w:szCs w:val="28"/>
        </w:rPr>
        <w:t>.03.</w:t>
      </w:r>
      <w:r w:rsidRPr="007B2307">
        <w:rPr>
          <w:rFonts w:ascii="Times New Roman" w:hAnsi="Times New Roman"/>
          <w:sz w:val="28"/>
          <w:szCs w:val="28"/>
        </w:rPr>
        <w:t>2015 г.</w:t>
      </w:r>
      <w:r>
        <w:rPr>
          <w:rFonts w:ascii="Times New Roman" w:hAnsi="Times New Roman"/>
          <w:sz w:val="28"/>
          <w:szCs w:val="28"/>
        </w:rPr>
        <w:t>)</w:t>
      </w:r>
      <w:r w:rsidR="009604A0" w:rsidRPr="00D46F26">
        <w:rPr>
          <w:rFonts w:ascii="Times New Roman" w:hAnsi="Times New Roman"/>
          <w:sz w:val="28"/>
          <w:szCs w:val="28"/>
        </w:rPr>
        <w:tab/>
      </w:r>
      <w:r w:rsidR="00697D0A" w:rsidRPr="00D46F26">
        <w:rPr>
          <w:rFonts w:ascii="Times New Roman" w:hAnsi="Times New Roman"/>
          <w:sz w:val="28"/>
          <w:szCs w:val="28"/>
        </w:rPr>
        <w:t>.</w:t>
      </w:r>
      <w:r w:rsidR="00697D0A">
        <w:rPr>
          <w:rFonts w:ascii="Times New Roman" w:hAnsi="Times New Roman"/>
          <w:b/>
          <w:sz w:val="28"/>
          <w:szCs w:val="28"/>
        </w:rPr>
        <w:t xml:space="preserve"> </w:t>
      </w:r>
      <w:r w:rsidR="00697D0A">
        <w:rPr>
          <w:rFonts w:ascii="Times New Roman" w:hAnsi="Times New Roman"/>
          <w:sz w:val="28"/>
          <w:szCs w:val="28"/>
        </w:rPr>
        <w:t>Подготовк</w:t>
      </w:r>
      <w:r w:rsidR="00D40BF5">
        <w:rPr>
          <w:rFonts w:ascii="Times New Roman" w:hAnsi="Times New Roman"/>
          <w:sz w:val="28"/>
          <w:szCs w:val="28"/>
        </w:rPr>
        <w:t>у</w:t>
      </w:r>
      <w:r w:rsidR="00697D0A">
        <w:rPr>
          <w:rFonts w:ascii="Times New Roman" w:hAnsi="Times New Roman"/>
          <w:sz w:val="28"/>
          <w:szCs w:val="28"/>
        </w:rPr>
        <w:t xml:space="preserve"> пленарного заседания </w:t>
      </w:r>
      <w:r w:rsidR="00D40BF5">
        <w:rPr>
          <w:rFonts w:ascii="Times New Roman" w:hAnsi="Times New Roman"/>
          <w:sz w:val="28"/>
          <w:szCs w:val="28"/>
        </w:rPr>
        <w:t>осуществляла</w:t>
      </w:r>
      <w:r w:rsidR="00697D0A">
        <w:rPr>
          <w:rFonts w:ascii="Times New Roman" w:hAnsi="Times New Roman"/>
          <w:sz w:val="28"/>
          <w:szCs w:val="28"/>
        </w:rPr>
        <w:t xml:space="preserve"> открытая </w:t>
      </w:r>
      <w:proofErr w:type="spellStart"/>
      <w:r w:rsidR="00697D0A">
        <w:rPr>
          <w:rFonts w:ascii="Times New Roman" w:hAnsi="Times New Roman"/>
          <w:sz w:val="28"/>
          <w:szCs w:val="28"/>
        </w:rPr>
        <w:t>межкомиссионная</w:t>
      </w:r>
      <w:proofErr w:type="spellEnd"/>
      <w:r w:rsidR="00697D0A">
        <w:rPr>
          <w:rFonts w:ascii="Times New Roman" w:hAnsi="Times New Roman"/>
          <w:sz w:val="28"/>
          <w:szCs w:val="28"/>
        </w:rPr>
        <w:t xml:space="preserve"> рабочая группа Комиссии по вопросам детей и молодежи, </w:t>
      </w:r>
      <w:r w:rsidR="00D46F26">
        <w:rPr>
          <w:rFonts w:ascii="Times New Roman" w:hAnsi="Times New Roman"/>
          <w:sz w:val="28"/>
          <w:szCs w:val="28"/>
        </w:rPr>
        <w:t>сохранения традиционных ценностей, патриотическому воспитанию, физкультуре и спорту</w:t>
      </w:r>
      <w:r w:rsidR="00697D0A">
        <w:rPr>
          <w:rFonts w:ascii="Times New Roman" w:hAnsi="Times New Roman"/>
          <w:sz w:val="28"/>
          <w:szCs w:val="28"/>
        </w:rPr>
        <w:t xml:space="preserve"> под руководством </w:t>
      </w:r>
      <w:r w:rsidR="00D46F26">
        <w:rPr>
          <w:rFonts w:ascii="Times New Roman" w:hAnsi="Times New Roman"/>
          <w:sz w:val="28"/>
          <w:szCs w:val="28"/>
        </w:rPr>
        <w:t>Д.В. Баранова, Т.К. Клименко</w:t>
      </w:r>
      <w:r w:rsidR="00697D0A">
        <w:rPr>
          <w:rFonts w:ascii="Times New Roman" w:hAnsi="Times New Roman"/>
          <w:sz w:val="28"/>
          <w:szCs w:val="28"/>
        </w:rPr>
        <w:t>.</w:t>
      </w:r>
    </w:p>
    <w:p w:rsidR="009604A0" w:rsidRPr="00FA6429" w:rsidRDefault="006A300C" w:rsidP="00FA6429">
      <w:pPr>
        <w:spacing w:after="0" w:line="240" w:lineRule="auto"/>
        <w:ind w:firstLine="708"/>
        <w:jc w:val="both"/>
        <w:rPr>
          <w:rFonts w:ascii="Times New Roman" w:hAnsi="Times New Roman"/>
          <w:sz w:val="28"/>
          <w:szCs w:val="28"/>
        </w:rPr>
      </w:pPr>
      <w:r w:rsidRPr="00FA6429">
        <w:rPr>
          <w:rFonts w:ascii="Times New Roman" w:hAnsi="Times New Roman"/>
          <w:sz w:val="28"/>
          <w:szCs w:val="28"/>
        </w:rPr>
        <w:t>Забайкальский край является особой территорией как приграничного сотрудничества, так и сложившихся традиций патриотического воспитания</w:t>
      </w:r>
      <w:r w:rsidR="007665E8">
        <w:rPr>
          <w:rFonts w:ascii="Times New Roman" w:hAnsi="Times New Roman"/>
          <w:sz w:val="28"/>
          <w:szCs w:val="28"/>
        </w:rPr>
        <w:t>;</w:t>
      </w:r>
      <w:r w:rsidRPr="00FA6429">
        <w:rPr>
          <w:rFonts w:ascii="Times New Roman" w:hAnsi="Times New Roman"/>
          <w:sz w:val="28"/>
          <w:szCs w:val="28"/>
        </w:rPr>
        <w:t xml:space="preserve"> здесь находился штаб военного округа, военные гарнизоны с огромным опытом взаимодействия  с местными органами власти, с </w:t>
      </w:r>
      <w:proofErr w:type="spellStart"/>
      <w:r w:rsidRPr="00FA6429">
        <w:rPr>
          <w:rFonts w:ascii="Times New Roman" w:hAnsi="Times New Roman"/>
          <w:sz w:val="28"/>
          <w:szCs w:val="28"/>
        </w:rPr>
        <w:t>социокультурной</w:t>
      </w:r>
      <w:proofErr w:type="spellEnd"/>
      <w:r w:rsidRPr="00FA6429">
        <w:rPr>
          <w:rFonts w:ascii="Times New Roman" w:hAnsi="Times New Roman"/>
          <w:sz w:val="28"/>
          <w:szCs w:val="28"/>
        </w:rPr>
        <w:t xml:space="preserve"> сферой региона по патриотическому воспитанию населения. На пленарном заседании </w:t>
      </w:r>
      <w:r w:rsidR="007E02A4">
        <w:rPr>
          <w:rFonts w:ascii="Times New Roman" w:hAnsi="Times New Roman"/>
          <w:sz w:val="28"/>
          <w:szCs w:val="28"/>
        </w:rPr>
        <w:t>рассмотрены</w:t>
      </w:r>
      <w:r w:rsidRPr="00FA6429">
        <w:rPr>
          <w:rFonts w:ascii="Times New Roman" w:hAnsi="Times New Roman"/>
          <w:sz w:val="28"/>
          <w:szCs w:val="28"/>
        </w:rPr>
        <w:t xml:space="preserve"> два блока вопросов: непосредственно опыт и традиции патриотического воспитания и проблема массового спорта, особенно современная проблема ГТО. Было заслушано 10 докладов: н</w:t>
      </w:r>
      <w:r w:rsidR="009604A0" w:rsidRPr="00FA6429">
        <w:rPr>
          <w:rFonts w:ascii="Times New Roman" w:hAnsi="Times New Roman"/>
          <w:sz w:val="28"/>
          <w:szCs w:val="28"/>
        </w:rPr>
        <w:t xml:space="preserve">а заседании выступили члены Общественной палаты, представители общественных организаций и органов власти. Свои наработки в области патриотического воспитания представили Пост №1, поисковый отряд "Искатель" из города Нерчинск, Дом Офицеров  города Чита, ЗабГУ. О развитии молодежного патриотического движения в России рассказал член Общественной палаты РФ Султан </w:t>
      </w:r>
      <w:proofErr w:type="spellStart"/>
      <w:r w:rsidR="009604A0" w:rsidRPr="00FA6429">
        <w:rPr>
          <w:rFonts w:ascii="Times New Roman" w:hAnsi="Times New Roman"/>
          <w:sz w:val="28"/>
          <w:szCs w:val="28"/>
        </w:rPr>
        <w:t>Хамзаев</w:t>
      </w:r>
      <w:proofErr w:type="spellEnd"/>
      <w:r w:rsidR="009604A0" w:rsidRPr="00FA6429">
        <w:rPr>
          <w:rFonts w:ascii="Times New Roman" w:hAnsi="Times New Roman"/>
          <w:sz w:val="28"/>
          <w:szCs w:val="28"/>
        </w:rPr>
        <w:t>, первый заместитель председателя Комиссии по поддержке молодежных инициатив. В ходе обсуждения каждый из присутствующих имел возможность высказать свое мнение относительно вопросов патриотического воспитания.</w:t>
      </w:r>
    </w:p>
    <w:p w:rsidR="009604A0" w:rsidRPr="00FA6429" w:rsidRDefault="009604A0" w:rsidP="00FA6429">
      <w:pPr>
        <w:pStyle w:val="a3"/>
        <w:shd w:val="clear" w:color="auto" w:fill="FFFFFF"/>
        <w:spacing w:before="0" w:beforeAutospacing="0" w:after="0" w:afterAutospacing="0"/>
        <w:jc w:val="both"/>
        <w:rPr>
          <w:sz w:val="28"/>
          <w:szCs w:val="28"/>
        </w:rPr>
      </w:pPr>
      <w:r w:rsidRPr="00FA6429">
        <w:rPr>
          <w:sz w:val="28"/>
          <w:szCs w:val="28"/>
        </w:rPr>
        <w:tab/>
        <w:t xml:space="preserve">Участники пленарного заседания отметили значимость и актуальность патриотического воспитания, определили направления и содержание патриотической работы на современном этапе. </w:t>
      </w:r>
      <w:r w:rsidR="006A300C" w:rsidRPr="00FA6429">
        <w:rPr>
          <w:sz w:val="28"/>
          <w:szCs w:val="28"/>
        </w:rPr>
        <w:t>Итогом заседания стала резолюция, подготовленная рабочей группой и направлен</w:t>
      </w:r>
      <w:r w:rsidR="007665E8">
        <w:rPr>
          <w:sz w:val="28"/>
          <w:szCs w:val="28"/>
        </w:rPr>
        <w:t>н</w:t>
      </w:r>
      <w:r w:rsidR="006A300C" w:rsidRPr="00FA6429">
        <w:rPr>
          <w:sz w:val="28"/>
          <w:szCs w:val="28"/>
        </w:rPr>
        <w:t>а</w:t>
      </w:r>
      <w:r w:rsidR="007665E8">
        <w:rPr>
          <w:sz w:val="28"/>
          <w:szCs w:val="28"/>
        </w:rPr>
        <w:t>я</w:t>
      </w:r>
      <w:r w:rsidR="006A300C" w:rsidRPr="00FA6429">
        <w:rPr>
          <w:sz w:val="28"/>
          <w:szCs w:val="28"/>
        </w:rPr>
        <w:t xml:space="preserve"> адресатам.</w:t>
      </w:r>
    </w:p>
    <w:p w:rsidR="009573B9" w:rsidRPr="00D46F26" w:rsidRDefault="009573B9" w:rsidP="00FA6429">
      <w:pPr>
        <w:pStyle w:val="2"/>
        <w:shd w:val="clear" w:color="auto" w:fill="auto"/>
        <w:spacing w:line="240" w:lineRule="auto"/>
        <w:ind w:right="180"/>
        <w:rPr>
          <w:rFonts w:cs="Times New Roman"/>
        </w:rPr>
      </w:pPr>
      <w:r w:rsidRPr="00D46F26">
        <w:rPr>
          <w:rFonts w:cs="Times New Roman"/>
        </w:rPr>
        <w:t xml:space="preserve"> </w:t>
      </w:r>
      <w:r w:rsidR="006A300C" w:rsidRPr="00D46F26">
        <w:rPr>
          <w:rFonts w:cs="Times New Roman"/>
          <w:shd w:val="clear" w:color="auto" w:fill="FFFFFF"/>
        </w:rPr>
        <w:t xml:space="preserve">На пленарном заседании был избран новый член Общественной палаты Забайкальского края - </w:t>
      </w:r>
      <w:proofErr w:type="spellStart"/>
      <w:r w:rsidR="006A300C" w:rsidRPr="00D46F26">
        <w:rPr>
          <w:rFonts w:cs="Times New Roman"/>
          <w:shd w:val="clear" w:color="auto" w:fill="FFFFFF"/>
        </w:rPr>
        <w:t>Аглямов</w:t>
      </w:r>
      <w:proofErr w:type="spellEnd"/>
      <w:r w:rsidR="006A300C" w:rsidRPr="00D46F26">
        <w:rPr>
          <w:rFonts w:cs="Times New Roman"/>
          <w:shd w:val="clear" w:color="auto" w:fill="FFFFFF"/>
        </w:rPr>
        <w:t xml:space="preserve"> </w:t>
      </w:r>
      <w:proofErr w:type="spellStart"/>
      <w:r w:rsidR="006A300C" w:rsidRPr="00D46F26">
        <w:rPr>
          <w:rFonts w:cs="Times New Roman"/>
          <w:shd w:val="clear" w:color="auto" w:fill="FFFFFF"/>
        </w:rPr>
        <w:t>Тагир</w:t>
      </w:r>
      <w:proofErr w:type="spellEnd"/>
      <w:r w:rsidR="006A300C" w:rsidRPr="00D46F26">
        <w:rPr>
          <w:rFonts w:cs="Times New Roman"/>
          <w:shd w:val="clear" w:color="auto" w:fill="FFFFFF"/>
        </w:rPr>
        <w:t xml:space="preserve"> </w:t>
      </w:r>
      <w:proofErr w:type="spellStart"/>
      <w:r w:rsidR="006A300C" w:rsidRPr="00D46F26">
        <w:rPr>
          <w:rFonts w:cs="Times New Roman"/>
          <w:shd w:val="clear" w:color="auto" w:fill="FFFFFF"/>
        </w:rPr>
        <w:t>Аглямович</w:t>
      </w:r>
      <w:proofErr w:type="spellEnd"/>
      <w:r w:rsidR="006A300C" w:rsidRPr="00D46F26">
        <w:rPr>
          <w:rFonts w:cs="Times New Roman"/>
          <w:shd w:val="clear" w:color="auto" w:fill="FFFFFF"/>
        </w:rPr>
        <w:t xml:space="preserve">, представитель Забайкальской краевой организации </w:t>
      </w:r>
      <w:r w:rsidR="00226B9C" w:rsidRPr="00D46F26">
        <w:rPr>
          <w:rFonts w:cs="Times New Roman"/>
          <w:shd w:val="clear" w:color="auto" w:fill="FFFFFF"/>
        </w:rPr>
        <w:t>общественно-государственного объединения "Всероссийское физкультурно-спортивное общество "Динамо"</w:t>
      </w:r>
      <w:r w:rsidR="006A300C" w:rsidRPr="00D46F26">
        <w:rPr>
          <w:rFonts w:cs="Times New Roman"/>
          <w:shd w:val="clear" w:color="auto" w:fill="FFFFFF"/>
        </w:rPr>
        <w:t>.</w:t>
      </w:r>
    </w:p>
    <w:p w:rsidR="00D46F26" w:rsidRPr="00D46F26" w:rsidRDefault="007665E8" w:rsidP="00D46F26">
      <w:pPr>
        <w:spacing w:after="0" w:line="240" w:lineRule="auto"/>
        <w:ind w:firstLine="708"/>
        <w:jc w:val="both"/>
        <w:rPr>
          <w:rFonts w:ascii="Times New Roman" w:hAnsi="Times New Roman"/>
          <w:sz w:val="28"/>
          <w:szCs w:val="28"/>
        </w:rPr>
      </w:pPr>
      <w:r w:rsidRPr="00D46F26">
        <w:rPr>
          <w:rFonts w:ascii="Times New Roman" w:hAnsi="Times New Roman"/>
          <w:b/>
          <w:sz w:val="28"/>
          <w:szCs w:val="28"/>
        </w:rPr>
        <w:lastRenderedPageBreak/>
        <w:t>1.4.</w:t>
      </w:r>
      <w:r w:rsidRPr="00D46F26">
        <w:rPr>
          <w:rFonts w:ascii="Times New Roman" w:hAnsi="Times New Roman"/>
          <w:sz w:val="28"/>
          <w:szCs w:val="28"/>
        </w:rPr>
        <w:t xml:space="preserve"> П</w:t>
      </w:r>
      <w:r w:rsidR="00A633BD" w:rsidRPr="00D46F26">
        <w:rPr>
          <w:rFonts w:ascii="Times New Roman" w:hAnsi="Times New Roman"/>
          <w:sz w:val="28"/>
          <w:szCs w:val="28"/>
        </w:rPr>
        <w:t>ленарное заседание по теме: «Экономика сельских территорий»</w:t>
      </w:r>
      <w:r w:rsidRPr="00D46F26">
        <w:rPr>
          <w:rFonts w:ascii="Times New Roman" w:hAnsi="Times New Roman"/>
          <w:sz w:val="28"/>
          <w:szCs w:val="28"/>
        </w:rPr>
        <w:t xml:space="preserve"> (17 июня 2015 г.). </w:t>
      </w:r>
      <w:r w:rsidR="00D46F26" w:rsidRPr="00D46F26">
        <w:rPr>
          <w:rFonts w:ascii="Times New Roman" w:hAnsi="Times New Roman"/>
          <w:sz w:val="28"/>
          <w:szCs w:val="28"/>
        </w:rPr>
        <w:t>Подготовк</w:t>
      </w:r>
      <w:r w:rsidR="00D40BF5">
        <w:rPr>
          <w:rFonts w:ascii="Times New Roman" w:hAnsi="Times New Roman"/>
          <w:sz w:val="28"/>
          <w:szCs w:val="28"/>
        </w:rPr>
        <w:t>у</w:t>
      </w:r>
      <w:r w:rsidR="00D46F26" w:rsidRPr="00D46F26">
        <w:rPr>
          <w:rFonts w:ascii="Times New Roman" w:hAnsi="Times New Roman"/>
          <w:sz w:val="28"/>
          <w:szCs w:val="28"/>
        </w:rPr>
        <w:t xml:space="preserve"> пленарного заседания </w:t>
      </w:r>
      <w:r w:rsidR="00D40BF5">
        <w:rPr>
          <w:rFonts w:ascii="Times New Roman" w:hAnsi="Times New Roman"/>
          <w:sz w:val="28"/>
          <w:szCs w:val="28"/>
        </w:rPr>
        <w:t>осуществляла</w:t>
      </w:r>
      <w:r w:rsidR="00D46F26" w:rsidRPr="00D46F26">
        <w:rPr>
          <w:rFonts w:ascii="Times New Roman" w:hAnsi="Times New Roman"/>
          <w:sz w:val="28"/>
          <w:szCs w:val="28"/>
        </w:rPr>
        <w:t xml:space="preserve"> открытая </w:t>
      </w:r>
      <w:proofErr w:type="spellStart"/>
      <w:r w:rsidR="00D46F26" w:rsidRPr="00D46F26">
        <w:rPr>
          <w:rFonts w:ascii="Times New Roman" w:hAnsi="Times New Roman"/>
          <w:sz w:val="28"/>
          <w:szCs w:val="28"/>
        </w:rPr>
        <w:t>межкомиссионная</w:t>
      </w:r>
      <w:proofErr w:type="spellEnd"/>
      <w:r w:rsidR="00D46F26" w:rsidRPr="00D46F26">
        <w:rPr>
          <w:rFonts w:ascii="Times New Roman" w:hAnsi="Times New Roman"/>
          <w:sz w:val="28"/>
          <w:szCs w:val="28"/>
        </w:rPr>
        <w:t xml:space="preserve"> рабочая группа Комиссии по вопросам </w:t>
      </w:r>
      <w:r w:rsidR="00D46F26">
        <w:rPr>
          <w:rFonts w:ascii="Times New Roman" w:hAnsi="Times New Roman"/>
          <w:sz w:val="28"/>
          <w:szCs w:val="28"/>
        </w:rPr>
        <w:t>экономического развития, промышленного и сельскохозяйственного производства, предпринимательства и инновациям</w:t>
      </w:r>
      <w:r w:rsidR="00D46F26" w:rsidRPr="00D46F26">
        <w:rPr>
          <w:rFonts w:ascii="Times New Roman" w:hAnsi="Times New Roman"/>
          <w:sz w:val="28"/>
          <w:szCs w:val="28"/>
        </w:rPr>
        <w:t xml:space="preserve"> под руководством </w:t>
      </w:r>
      <w:r w:rsidR="00D46F26">
        <w:rPr>
          <w:rFonts w:ascii="Times New Roman" w:hAnsi="Times New Roman"/>
          <w:sz w:val="28"/>
          <w:szCs w:val="28"/>
        </w:rPr>
        <w:t>В.В. Алексеева, Е.Г. Мурашова.</w:t>
      </w:r>
    </w:p>
    <w:p w:rsidR="00A633BD" w:rsidRDefault="007665E8" w:rsidP="00A633BD">
      <w:pPr>
        <w:pStyle w:val="a3"/>
        <w:shd w:val="clear" w:color="auto" w:fill="FFFFFF"/>
        <w:spacing w:before="0" w:beforeAutospacing="0" w:after="0" w:afterAutospacing="0" w:line="315" w:lineRule="atLeast"/>
        <w:jc w:val="both"/>
        <w:rPr>
          <w:sz w:val="28"/>
          <w:szCs w:val="28"/>
          <w:shd w:val="clear" w:color="auto" w:fill="FFFFFF"/>
        </w:rPr>
      </w:pPr>
      <w:r>
        <w:rPr>
          <w:rFonts w:eastAsia="Calibri"/>
          <w:sz w:val="28"/>
          <w:szCs w:val="28"/>
        </w:rPr>
        <w:tab/>
      </w:r>
      <w:r w:rsidR="00A633BD" w:rsidRPr="00A633BD">
        <w:rPr>
          <w:sz w:val="28"/>
          <w:szCs w:val="28"/>
        </w:rPr>
        <w:t xml:space="preserve">В период международных санкций власти страны обратили свой взор на внутренний рынок - политика </w:t>
      </w:r>
      <w:proofErr w:type="spellStart"/>
      <w:r w:rsidR="00A633BD" w:rsidRPr="00A633BD">
        <w:rPr>
          <w:sz w:val="28"/>
          <w:szCs w:val="28"/>
        </w:rPr>
        <w:t>импортозамещения</w:t>
      </w:r>
      <w:proofErr w:type="spellEnd"/>
      <w:r w:rsidR="00A633BD" w:rsidRPr="00A633BD">
        <w:rPr>
          <w:sz w:val="28"/>
          <w:szCs w:val="28"/>
        </w:rPr>
        <w:t xml:space="preserve"> должна укреплять позиции отечественных производителей. Множество программ поддержки и софинансирования вступили в действие, обеспечив начальным капиталом тысячи начинающих фермеров по всей стране. И, если в целом можно наблюдать положительную динамику развития сельского хозяйства России, то в отдельных регионах, а в том числе и в Забайкальском крае, ситуация далеко не оптимистичная. П</w:t>
      </w:r>
      <w:r w:rsidR="00A633BD" w:rsidRPr="00A633BD">
        <w:rPr>
          <w:sz w:val="28"/>
          <w:szCs w:val="28"/>
          <w:shd w:val="clear" w:color="auto" w:fill="FFFFFF"/>
        </w:rPr>
        <w:t>роблемы сбыта сельхозпродукции, организация рабочих мест на селе и меры государственной поддержки - эти и другие вопросы стояли в центре внимания на пленарном заседании</w:t>
      </w:r>
      <w:r w:rsidR="00A633BD">
        <w:rPr>
          <w:sz w:val="28"/>
          <w:szCs w:val="28"/>
          <w:shd w:val="clear" w:color="auto" w:fill="FFFFFF"/>
        </w:rPr>
        <w:t>.</w:t>
      </w:r>
      <w:r w:rsidR="00A633BD" w:rsidRPr="00A633BD">
        <w:rPr>
          <w:sz w:val="28"/>
          <w:szCs w:val="28"/>
          <w:shd w:val="clear" w:color="auto" w:fill="FFFFFF"/>
        </w:rPr>
        <w:t xml:space="preserve"> </w:t>
      </w:r>
      <w:r w:rsidR="00A633BD" w:rsidRPr="00A633BD">
        <w:rPr>
          <w:sz w:val="28"/>
          <w:szCs w:val="28"/>
        </w:rPr>
        <w:br/>
      </w:r>
      <w:r w:rsidR="006D76CF">
        <w:rPr>
          <w:sz w:val="28"/>
          <w:szCs w:val="28"/>
          <w:shd w:val="clear" w:color="auto" w:fill="FFFFFF"/>
        </w:rPr>
        <w:t xml:space="preserve">В их обсуждении принимали участие </w:t>
      </w:r>
      <w:r w:rsidR="00C20F20">
        <w:rPr>
          <w:sz w:val="28"/>
          <w:szCs w:val="28"/>
          <w:shd w:val="clear" w:color="auto" w:fill="FFFFFF"/>
        </w:rPr>
        <w:t xml:space="preserve">представители Министерства сельского хозяйства и продовольствия Забайкальского края, Законодательного Собрания Забайкальского края, представители высших учебных заведений, </w:t>
      </w:r>
      <w:r w:rsidR="00C20F20" w:rsidRPr="00A633BD">
        <w:rPr>
          <w:sz w:val="28"/>
          <w:szCs w:val="28"/>
          <w:shd w:val="clear" w:color="auto" w:fill="FFFFFF"/>
        </w:rPr>
        <w:t xml:space="preserve">представители из </w:t>
      </w:r>
      <w:proofErr w:type="spellStart"/>
      <w:r w:rsidR="00C20F20" w:rsidRPr="00A633BD">
        <w:rPr>
          <w:sz w:val="28"/>
          <w:szCs w:val="28"/>
          <w:shd w:val="clear" w:color="auto" w:fill="FFFFFF"/>
        </w:rPr>
        <w:t>Улётовского</w:t>
      </w:r>
      <w:proofErr w:type="spellEnd"/>
      <w:r w:rsidR="00C20F20" w:rsidRPr="00A633BD">
        <w:rPr>
          <w:sz w:val="28"/>
          <w:szCs w:val="28"/>
          <w:shd w:val="clear" w:color="auto" w:fill="FFFFFF"/>
        </w:rPr>
        <w:t xml:space="preserve">, Агинского, </w:t>
      </w:r>
      <w:proofErr w:type="spellStart"/>
      <w:r w:rsidR="00C20F20" w:rsidRPr="00A633BD">
        <w:rPr>
          <w:sz w:val="28"/>
          <w:szCs w:val="28"/>
          <w:shd w:val="clear" w:color="auto" w:fill="FFFFFF"/>
        </w:rPr>
        <w:t>Приаргунского</w:t>
      </w:r>
      <w:proofErr w:type="spellEnd"/>
      <w:r w:rsidR="00C20F20" w:rsidRPr="00A633BD">
        <w:rPr>
          <w:sz w:val="28"/>
          <w:szCs w:val="28"/>
          <w:shd w:val="clear" w:color="auto" w:fill="FFFFFF"/>
        </w:rPr>
        <w:t xml:space="preserve"> и Читинского районов</w:t>
      </w:r>
      <w:r w:rsidR="00C20F20">
        <w:rPr>
          <w:sz w:val="28"/>
          <w:szCs w:val="28"/>
          <w:shd w:val="clear" w:color="auto" w:fill="FFFFFF"/>
        </w:rPr>
        <w:t>, руководители сельхозпредприятий, сельхозтоваропроизводители</w:t>
      </w:r>
      <w:r w:rsidR="00A633BD" w:rsidRPr="00A633BD">
        <w:rPr>
          <w:sz w:val="28"/>
          <w:szCs w:val="28"/>
          <w:shd w:val="clear" w:color="auto" w:fill="FFFFFF"/>
        </w:rPr>
        <w:t>.</w:t>
      </w:r>
      <w:r w:rsidR="00A633BD">
        <w:rPr>
          <w:sz w:val="28"/>
          <w:szCs w:val="28"/>
          <w:shd w:val="clear" w:color="auto" w:fill="FFFFFF"/>
        </w:rPr>
        <w:t xml:space="preserve"> </w:t>
      </w:r>
    </w:p>
    <w:p w:rsidR="00A633BD" w:rsidRPr="00A633BD" w:rsidRDefault="00A633BD" w:rsidP="003D6471">
      <w:pPr>
        <w:pStyle w:val="a3"/>
        <w:shd w:val="clear" w:color="auto" w:fill="FFFFFF"/>
        <w:spacing w:before="0" w:beforeAutospacing="0" w:after="0" w:afterAutospacing="0" w:line="315" w:lineRule="atLeast"/>
        <w:jc w:val="both"/>
        <w:rPr>
          <w:sz w:val="28"/>
          <w:szCs w:val="28"/>
        </w:rPr>
      </w:pPr>
      <w:r>
        <w:rPr>
          <w:sz w:val="28"/>
          <w:szCs w:val="28"/>
          <w:shd w:val="clear" w:color="auto" w:fill="FFFFFF"/>
        </w:rPr>
        <w:tab/>
      </w:r>
      <w:r w:rsidRPr="00A633BD">
        <w:rPr>
          <w:sz w:val="28"/>
          <w:szCs w:val="28"/>
          <w:shd w:val="clear" w:color="auto" w:fill="FFFFFF"/>
        </w:rPr>
        <w:t xml:space="preserve">Одной из мер государственной поддержки является реализация программы "Устойчивое развитие сельских поселений". В её рамках в 2014 году около 200 семей получили социальные выплаты на покупку жилья. В 2015-ом своими домами на селе должны обзавестись ещё 150 человек. Потратят эти деньги не только на обеспечение квадратными метрами молодых специалистов, но и на возведение социальных объектов. Так, в селе Черемхово </w:t>
      </w:r>
      <w:proofErr w:type="spellStart"/>
      <w:r w:rsidRPr="00A633BD">
        <w:rPr>
          <w:sz w:val="28"/>
          <w:szCs w:val="28"/>
          <w:shd w:val="clear" w:color="auto" w:fill="FFFFFF"/>
        </w:rPr>
        <w:t>Красночикойского</w:t>
      </w:r>
      <w:proofErr w:type="spellEnd"/>
      <w:r w:rsidRPr="00A633BD">
        <w:rPr>
          <w:sz w:val="28"/>
          <w:szCs w:val="28"/>
          <w:shd w:val="clear" w:color="auto" w:fill="FFFFFF"/>
        </w:rPr>
        <w:t xml:space="preserve"> района достроят школу, в </w:t>
      </w:r>
      <w:proofErr w:type="spellStart"/>
      <w:r w:rsidRPr="00A633BD">
        <w:rPr>
          <w:sz w:val="28"/>
          <w:szCs w:val="28"/>
          <w:shd w:val="clear" w:color="auto" w:fill="FFFFFF"/>
        </w:rPr>
        <w:t>Бургени</w:t>
      </w:r>
      <w:proofErr w:type="spellEnd"/>
      <w:r w:rsidRPr="00A633BD">
        <w:rPr>
          <w:sz w:val="28"/>
          <w:szCs w:val="28"/>
          <w:shd w:val="clear" w:color="auto" w:fill="FFFFFF"/>
        </w:rPr>
        <w:t xml:space="preserve"> Читинского района откроют ФАП, в семи районах края организуют спортивные площадки.</w:t>
      </w:r>
      <w:r w:rsidRPr="00A633BD">
        <w:rPr>
          <w:rStyle w:val="apple-converted-space"/>
          <w:sz w:val="28"/>
          <w:szCs w:val="28"/>
          <w:shd w:val="clear" w:color="auto" w:fill="FFFFFF"/>
        </w:rPr>
        <w:t> </w:t>
      </w:r>
      <w:r w:rsidRPr="00A633BD">
        <w:rPr>
          <w:sz w:val="28"/>
          <w:szCs w:val="28"/>
        </w:rPr>
        <w:br/>
      </w:r>
      <w:r w:rsidR="003D6471">
        <w:rPr>
          <w:sz w:val="28"/>
          <w:szCs w:val="28"/>
        </w:rPr>
        <w:tab/>
      </w:r>
      <w:r w:rsidR="003D6471" w:rsidRPr="00A633BD">
        <w:rPr>
          <w:sz w:val="28"/>
          <w:szCs w:val="28"/>
        </w:rPr>
        <w:t xml:space="preserve">Итогом заседания стала резолюция, </w:t>
      </w:r>
      <w:r w:rsidR="003D6471">
        <w:rPr>
          <w:sz w:val="28"/>
          <w:szCs w:val="28"/>
        </w:rPr>
        <w:t>которая содержит ряд рекомендаций</w:t>
      </w:r>
      <w:r w:rsidR="00D46F26">
        <w:rPr>
          <w:sz w:val="28"/>
          <w:szCs w:val="28"/>
        </w:rPr>
        <w:t>.</w:t>
      </w:r>
    </w:p>
    <w:p w:rsidR="00A633BD" w:rsidRPr="00D46F26" w:rsidRDefault="00A633BD" w:rsidP="003D6471">
      <w:pPr>
        <w:pStyle w:val="2"/>
        <w:shd w:val="clear" w:color="auto" w:fill="auto"/>
        <w:spacing w:line="240" w:lineRule="auto"/>
        <w:rPr>
          <w:rFonts w:cs="Times New Roman"/>
        </w:rPr>
      </w:pPr>
      <w:r w:rsidRPr="006F2F47">
        <w:rPr>
          <w:rFonts w:cs="Times New Roman"/>
          <w:color w:val="FF0000"/>
        </w:rPr>
        <w:t xml:space="preserve"> </w:t>
      </w:r>
      <w:r w:rsidRPr="00D46F26">
        <w:rPr>
          <w:rFonts w:cs="Times New Roman"/>
          <w:shd w:val="clear" w:color="auto" w:fill="FFFFFF"/>
        </w:rPr>
        <w:t xml:space="preserve">На пленарном заседании был </w:t>
      </w:r>
      <w:r w:rsidR="006F2F47" w:rsidRPr="00D46F26">
        <w:rPr>
          <w:rFonts w:cs="Times New Roman"/>
          <w:shd w:val="clear" w:color="auto" w:fill="FFFFFF"/>
        </w:rPr>
        <w:t xml:space="preserve">утвержден в должности председателя Комиссии по вопросам детей и молодежи, сохранения традиционных ценностей, патриотическому воспитанию, физкультуре  и спорту </w:t>
      </w:r>
      <w:proofErr w:type="spellStart"/>
      <w:r w:rsidR="006F2F47" w:rsidRPr="00D46F26">
        <w:rPr>
          <w:rFonts w:cs="Times New Roman"/>
          <w:shd w:val="clear" w:color="auto" w:fill="FFFFFF"/>
        </w:rPr>
        <w:t>Аглямов</w:t>
      </w:r>
      <w:proofErr w:type="spellEnd"/>
      <w:r w:rsidR="006F2F47" w:rsidRPr="00D46F26">
        <w:rPr>
          <w:rFonts w:cs="Times New Roman"/>
          <w:shd w:val="clear" w:color="auto" w:fill="FFFFFF"/>
        </w:rPr>
        <w:t xml:space="preserve"> </w:t>
      </w:r>
      <w:proofErr w:type="spellStart"/>
      <w:r w:rsidR="006F2F47" w:rsidRPr="00D46F26">
        <w:rPr>
          <w:rFonts w:cs="Times New Roman"/>
          <w:shd w:val="clear" w:color="auto" w:fill="FFFFFF"/>
        </w:rPr>
        <w:t>Тагир</w:t>
      </w:r>
      <w:proofErr w:type="spellEnd"/>
      <w:r w:rsidR="006F2F47" w:rsidRPr="00D46F26">
        <w:rPr>
          <w:rFonts w:cs="Times New Roman"/>
          <w:shd w:val="clear" w:color="auto" w:fill="FFFFFF"/>
        </w:rPr>
        <w:t xml:space="preserve"> </w:t>
      </w:r>
      <w:proofErr w:type="spellStart"/>
      <w:r w:rsidR="006F2F47" w:rsidRPr="00D46F26">
        <w:rPr>
          <w:rFonts w:cs="Times New Roman"/>
          <w:shd w:val="clear" w:color="auto" w:fill="FFFFFF"/>
        </w:rPr>
        <w:t>Аглямович</w:t>
      </w:r>
      <w:proofErr w:type="spellEnd"/>
      <w:r w:rsidRPr="00D46F26">
        <w:rPr>
          <w:rFonts w:cs="Times New Roman"/>
          <w:shd w:val="clear" w:color="auto" w:fill="FFFFFF"/>
        </w:rPr>
        <w:t>.</w:t>
      </w:r>
    </w:p>
    <w:p w:rsidR="00A633BD" w:rsidRPr="00D46F26" w:rsidRDefault="00A633BD" w:rsidP="00FA6429">
      <w:pPr>
        <w:pStyle w:val="a3"/>
        <w:shd w:val="clear" w:color="auto" w:fill="FFFFFF"/>
        <w:spacing w:before="0" w:beforeAutospacing="0" w:after="0" w:afterAutospacing="0"/>
        <w:contextualSpacing/>
        <w:jc w:val="both"/>
        <w:rPr>
          <w:rFonts w:eastAsia="Calibri"/>
          <w:sz w:val="28"/>
          <w:szCs w:val="28"/>
        </w:rPr>
      </w:pPr>
    </w:p>
    <w:p w:rsidR="009573B9" w:rsidRPr="00FA6429" w:rsidRDefault="009573B9" w:rsidP="00FA6429">
      <w:pPr>
        <w:pStyle w:val="a7"/>
        <w:spacing w:after="0" w:line="240" w:lineRule="auto"/>
        <w:ind w:left="705"/>
        <w:jc w:val="center"/>
        <w:rPr>
          <w:rFonts w:ascii="Times New Roman" w:hAnsi="Times New Roman"/>
          <w:b/>
          <w:sz w:val="28"/>
          <w:szCs w:val="28"/>
        </w:rPr>
      </w:pPr>
      <w:r w:rsidRPr="00FA6429">
        <w:rPr>
          <w:rFonts w:ascii="Times New Roman" w:hAnsi="Times New Roman"/>
          <w:b/>
          <w:sz w:val="28"/>
          <w:szCs w:val="28"/>
        </w:rPr>
        <w:t>2</w:t>
      </w:r>
      <w:r w:rsidR="00A40679">
        <w:rPr>
          <w:rFonts w:ascii="Times New Roman" w:hAnsi="Times New Roman"/>
          <w:b/>
          <w:sz w:val="28"/>
          <w:szCs w:val="28"/>
        </w:rPr>
        <w:t>.</w:t>
      </w:r>
      <w:r w:rsidRPr="00FA6429">
        <w:rPr>
          <w:rFonts w:ascii="Times New Roman" w:hAnsi="Times New Roman"/>
          <w:b/>
          <w:sz w:val="28"/>
          <w:szCs w:val="28"/>
        </w:rPr>
        <w:t xml:space="preserve"> Форумы и конференции:</w:t>
      </w:r>
    </w:p>
    <w:p w:rsidR="007B2307" w:rsidRDefault="009573B9" w:rsidP="00FA6429">
      <w:pPr>
        <w:spacing w:after="0" w:line="240" w:lineRule="auto"/>
        <w:jc w:val="both"/>
        <w:rPr>
          <w:rStyle w:val="ad"/>
          <w:rFonts w:ascii="Times New Roman" w:hAnsi="Times New Roman"/>
          <w:b w:val="0"/>
          <w:color w:val="000000"/>
          <w:sz w:val="28"/>
          <w:szCs w:val="28"/>
          <w:bdr w:val="none" w:sz="0" w:space="0" w:color="auto" w:frame="1"/>
          <w:shd w:val="clear" w:color="auto" w:fill="FFFFFF"/>
        </w:rPr>
      </w:pPr>
      <w:r w:rsidRPr="00FA6429">
        <w:rPr>
          <w:rFonts w:ascii="Times New Roman" w:hAnsi="Times New Roman"/>
          <w:sz w:val="28"/>
          <w:szCs w:val="28"/>
          <w:shd w:val="clear" w:color="auto" w:fill="FFFFFF"/>
        </w:rPr>
        <w:t xml:space="preserve">  </w:t>
      </w:r>
      <w:r w:rsidRPr="00FA6429">
        <w:rPr>
          <w:rFonts w:ascii="Times New Roman" w:hAnsi="Times New Roman"/>
          <w:sz w:val="28"/>
          <w:szCs w:val="28"/>
          <w:shd w:val="clear" w:color="auto" w:fill="FFFFFF"/>
        </w:rPr>
        <w:tab/>
      </w:r>
      <w:r w:rsidR="007665E8" w:rsidRPr="007665E8">
        <w:rPr>
          <w:rFonts w:ascii="Times New Roman" w:hAnsi="Times New Roman"/>
          <w:b/>
          <w:sz w:val="28"/>
          <w:szCs w:val="28"/>
          <w:shd w:val="clear" w:color="auto" w:fill="FFFFFF"/>
        </w:rPr>
        <w:t>2.1.</w:t>
      </w:r>
      <w:r w:rsidR="007665E8">
        <w:rPr>
          <w:rFonts w:ascii="Times New Roman" w:hAnsi="Times New Roman"/>
          <w:sz w:val="28"/>
          <w:szCs w:val="28"/>
          <w:shd w:val="clear" w:color="auto" w:fill="FFFFFF"/>
        </w:rPr>
        <w:t xml:space="preserve"> </w:t>
      </w:r>
      <w:r w:rsidRPr="007B2307">
        <w:rPr>
          <w:rFonts w:ascii="Times New Roman" w:hAnsi="Times New Roman"/>
          <w:sz w:val="28"/>
          <w:szCs w:val="28"/>
          <w:shd w:val="clear" w:color="auto" w:fill="FFFFFF"/>
        </w:rPr>
        <w:t>С 2</w:t>
      </w:r>
      <w:r w:rsidR="005C061B" w:rsidRPr="007B2307">
        <w:rPr>
          <w:rFonts w:ascii="Times New Roman" w:hAnsi="Times New Roman"/>
          <w:sz w:val="28"/>
          <w:szCs w:val="28"/>
          <w:shd w:val="clear" w:color="auto" w:fill="FFFFFF"/>
        </w:rPr>
        <w:t>3</w:t>
      </w:r>
      <w:r w:rsidRPr="007B2307">
        <w:rPr>
          <w:rFonts w:ascii="Times New Roman" w:hAnsi="Times New Roman"/>
          <w:sz w:val="28"/>
          <w:szCs w:val="28"/>
          <w:shd w:val="clear" w:color="auto" w:fill="FFFFFF"/>
        </w:rPr>
        <w:t xml:space="preserve"> по 2</w:t>
      </w:r>
      <w:r w:rsidR="005C061B" w:rsidRPr="007B2307">
        <w:rPr>
          <w:rFonts w:ascii="Times New Roman" w:hAnsi="Times New Roman"/>
          <w:sz w:val="28"/>
          <w:szCs w:val="28"/>
          <w:shd w:val="clear" w:color="auto" w:fill="FFFFFF"/>
        </w:rPr>
        <w:t>4</w:t>
      </w:r>
      <w:r w:rsidRPr="007B2307">
        <w:rPr>
          <w:rFonts w:ascii="Times New Roman" w:hAnsi="Times New Roman"/>
          <w:sz w:val="28"/>
          <w:szCs w:val="28"/>
          <w:shd w:val="clear" w:color="auto" w:fill="FFFFFF"/>
        </w:rPr>
        <w:t xml:space="preserve"> октября 201</w:t>
      </w:r>
      <w:r w:rsidR="005C061B" w:rsidRPr="007B2307">
        <w:rPr>
          <w:rFonts w:ascii="Times New Roman" w:hAnsi="Times New Roman"/>
          <w:sz w:val="28"/>
          <w:szCs w:val="28"/>
          <w:shd w:val="clear" w:color="auto" w:fill="FFFFFF"/>
        </w:rPr>
        <w:t>4</w:t>
      </w:r>
      <w:r w:rsidRPr="007B2307">
        <w:rPr>
          <w:rFonts w:ascii="Times New Roman" w:hAnsi="Times New Roman"/>
          <w:sz w:val="28"/>
          <w:szCs w:val="28"/>
          <w:shd w:val="clear" w:color="auto" w:fill="FFFFFF"/>
        </w:rPr>
        <w:t xml:space="preserve"> г. в Чите при участии </w:t>
      </w:r>
      <w:r w:rsidR="005C061B" w:rsidRPr="007B2307">
        <w:rPr>
          <w:rFonts w:ascii="Times New Roman" w:hAnsi="Times New Roman"/>
          <w:sz w:val="28"/>
          <w:szCs w:val="28"/>
          <w:shd w:val="clear" w:color="auto" w:fill="FFFFFF"/>
        </w:rPr>
        <w:t>Общественной п</w:t>
      </w:r>
      <w:r w:rsidRPr="007B2307">
        <w:rPr>
          <w:rFonts w:ascii="Times New Roman" w:hAnsi="Times New Roman"/>
          <w:sz w:val="28"/>
          <w:szCs w:val="28"/>
          <w:shd w:val="clear" w:color="auto" w:fill="FFFFFF"/>
        </w:rPr>
        <w:t>алаты в качестве соорганизатора прошел Забайкальский Гражданский Форум "</w:t>
      </w:r>
      <w:r w:rsidR="005C061B" w:rsidRPr="007B2307">
        <w:rPr>
          <w:rFonts w:ascii="Times New Roman" w:hAnsi="Times New Roman"/>
          <w:sz w:val="28"/>
          <w:szCs w:val="28"/>
          <w:shd w:val="clear" w:color="auto" w:fill="FFFFFF"/>
        </w:rPr>
        <w:t>Гражданские инициативы и общественный контроль</w:t>
      </w:r>
      <w:r w:rsidRPr="007B2307">
        <w:rPr>
          <w:rFonts w:ascii="Times New Roman" w:hAnsi="Times New Roman"/>
          <w:sz w:val="28"/>
          <w:szCs w:val="28"/>
          <w:shd w:val="clear" w:color="auto" w:fill="FFFFFF"/>
        </w:rPr>
        <w:t>".</w:t>
      </w:r>
      <w:r w:rsidRPr="00FA6429">
        <w:rPr>
          <w:rFonts w:ascii="Times New Roman" w:hAnsi="Times New Roman"/>
          <w:sz w:val="28"/>
          <w:szCs w:val="28"/>
          <w:shd w:val="clear" w:color="auto" w:fill="FFFFFF"/>
        </w:rPr>
        <w:t xml:space="preserve"> </w:t>
      </w:r>
    </w:p>
    <w:p w:rsidR="005C061B" w:rsidRPr="00FA6429" w:rsidRDefault="007B2307" w:rsidP="00FA6429">
      <w:pPr>
        <w:spacing w:after="0" w:line="240" w:lineRule="auto"/>
        <w:jc w:val="both"/>
        <w:rPr>
          <w:rFonts w:ascii="Times New Roman" w:hAnsi="Times New Roman"/>
          <w:color w:val="000000"/>
          <w:sz w:val="28"/>
          <w:szCs w:val="28"/>
          <w:shd w:val="clear" w:color="auto" w:fill="FFFFFF"/>
        </w:rPr>
      </w:pPr>
      <w:r>
        <w:rPr>
          <w:rStyle w:val="ad"/>
          <w:rFonts w:ascii="Times New Roman" w:hAnsi="Times New Roman"/>
          <w:b w:val="0"/>
          <w:color w:val="000000"/>
          <w:sz w:val="28"/>
          <w:szCs w:val="28"/>
          <w:bdr w:val="none" w:sz="0" w:space="0" w:color="auto" w:frame="1"/>
          <w:shd w:val="clear" w:color="auto" w:fill="FFFFFF"/>
        </w:rPr>
        <w:tab/>
      </w:r>
      <w:r w:rsidR="005C061B" w:rsidRPr="00FA6429">
        <w:rPr>
          <w:rStyle w:val="ad"/>
          <w:rFonts w:ascii="Times New Roman" w:hAnsi="Times New Roman"/>
          <w:b w:val="0"/>
          <w:color w:val="000000"/>
          <w:sz w:val="28"/>
          <w:szCs w:val="28"/>
          <w:bdr w:val="none" w:sz="0" w:space="0" w:color="auto" w:frame="1"/>
          <w:shd w:val="clear" w:color="auto" w:fill="FFFFFF"/>
        </w:rPr>
        <w:t>Гражданский форум</w:t>
      </w:r>
      <w:r w:rsidR="005C061B" w:rsidRPr="00FA6429">
        <w:rPr>
          <w:rStyle w:val="apple-converted-space"/>
          <w:rFonts w:ascii="Times New Roman" w:hAnsi="Times New Roman"/>
          <w:b/>
          <w:color w:val="000000"/>
          <w:sz w:val="28"/>
          <w:szCs w:val="28"/>
          <w:shd w:val="clear" w:color="auto" w:fill="FFFFFF"/>
        </w:rPr>
        <w:t> </w:t>
      </w:r>
      <w:r w:rsidR="005C061B" w:rsidRPr="00FA6429">
        <w:rPr>
          <w:rStyle w:val="ad"/>
          <w:rFonts w:ascii="Times New Roman" w:hAnsi="Times New Roman"/>
          <w:b w:val="0"/>
          <w:color w:val="000000"/>
          <w:sz w:val="28"/>
          <w:szCs w:val="28"/>
          <w:bdr w:val="none" w:sz="0" w:space="0" w:color="auto" w:frame="1"/>
          <w:shd w:val="clear" w:color="auto" w:fill="FFFFFF"/>
        </w:rPr>
        <w:t>Забайкальского края</w:t>
      </w:r>
      <w:r w:rsidR="005C061B" w:rsidRPr="00FA6429">
        <w:rPr>
          <w:rStyle w:val="apple-converted-space"/>
          <w:rFonts w:ascii="Times New Roman" w:hAnsi="Times New Roman"/>
          <w:b/>
          <w:bCs/>
          <w:color w:val="000000"/>
          <w:sz w:val="28"/>
          <w:szCs w:val="28"/>
          <w:bdr w:val="none" w:sz="0" w:space="0" w:color="auto" w:frame="1"/>
          <w:shd w:val="clear" w:color="auto" w:fill="FFFFFF"/>
        </w:rPr>
        <w:t> </w:t>
      </w:r>
      <w:r w:rsidR="005C061B" w:rsidRPr="00FA6429">
        <w:rPr>
          <w:rStyle w:val="ad"/>
          <w:rFonts w:ascii="Times New Roman" w:hAnsi="Times New Roman"/>
          <w:b w:val="0"/>
          <w:color w:val="000000"/>
          <w:sz w:val="28"/>
          <w:szCs w:val="28"/>
          <w:bdr w:val="none" w:sz="0" w:space="0" w:color="auto" w:frame="1"/>
          <w:shd w:val="clear" w:color="auto" w:fill="FFFFFF"/>
        </w:rPr>
        <w:t>2014</w:t>
      </w:r>
      <w:r w:rsidR="005C061B" w:rsidRPr="00FA6429">
        <w:rPr>
          <w:rStyle w:val="apple-converted-space"/>
          <w:rFonts w:ascii="Times New Roman" w:hAnsi="Times New Roman"/>
          <w:b/>
          <w:bCs/>
          <w:color w:val="000000"/>
          <w:sz w:val="28"/>
          <w:szCs w:val="28"/>
          <w:bdr w:val="none" w:sz="0" w:space="0" w:color="auto" w:frame="1"/>
          <w:shd w:val="clear" w:color="auto" w:fill="FFFFFF"/>
        </w:rPr>
        <w:t> </w:t>
      </w:r>
      <w:r w:rsidR="005C061B" w:rsidRPr="00FA6429">
        <w:rPr>
          <w:rStyle w:val="ad"/>
          <w:rFonts w:ascii="Times New Roman" w:hAnsi="Times New Roman"/>
          <w:b w:val="0"/>
          <w:color w:val="000000"/>
          <w:sz w:val="28"/>
          <w:szCs w:val="28"/>
          <w:bdr w:val="none" w:sz="0" w:space="0" w:color="auto" w:frame="1"/>
          <w:shd w:val="clear" w:color="auto" w:fill="FFFFFF"/>
        </w:rPr>
        <w:t>года</w:t>
      </w:r>
      <w:r w:rsidR="005C061B" w:rsidRPr="00FA6429">
        <w:rPr>
          <w:rStyle w:val="apple-converted-space"/>
          <w:rFonts w:ascii="Times New Roman" w:hAnsi="Times New Roman"/>
          <w:color w:val="000000"/>
          <w:sz w:val="28"/>
          <w:szCs w:val="28"/>
          <w:shd w:val="clear" w:color="auto" w:fill="FFFFFF"/>
        </w:rPr>
        <w:t> </w:t>
      </w:r>
      <w:r w:rsidR="005C061B" w:rsidRPr="00FA6429">
        <w:rPr>
          <w:rFonts w:ascii="Times New Roman" w:hAnsi="Times New Roman"/>
          <w:color w:val="000000"/>
          <w:sz w:val="28"/>
          <w:szCs w:val="28"/>
          <w:shd w:val="clear" w:color="auto" w:fill="FFFFFF"/>
        </w:rPr>
        <w:t xml:space="preserve">– масштабная открытая дискуссионная площадка для обсуждения ключевых проблем Забайкальского края и включения гражданского общества в их решение, </w:t>
      </w:r>
      <w:r w:rsidR="005C061B" w:rsidRPr="00FA6429">
        <w:rPr>
          <w:rFonts w:ascii="Times New Roman" w:hAnsi="Times New Roman"/>
          <w:color w:val="000000"/>
          <w:sz w:val="28"/>
          <w:szCs w:val="28"/>
          <w:shd w:val="clear" w:color="auto" w:fill="FFFFFF"/>
        </w:rPr>
        <w:lastRenderedPageBreak/>
        <w:t xml:space="preserve">выявления актуальных гражданских инициатив и разработки предложений по их реализации, вовлечения широкой молодежной аудитории в активную гражданскую деятельность. </w:t>
      </w:r>
    </w:p>
    <w:p w:rsidR="005C061B" w:rsidRPr="00FA6429" w:rsidRDefault="009573B9" w:rsidP="00FA6429">
      <w:pPr>
        <w:pStyle w:val="a3"/>
        <w:shd w:val="clear" w:color="auto" w:fill="FFFFFF"/>
        <w:spacing w:before="0" w:beforeAutospacing="0" w:after="0" w:afterAutospacing="0"/>
        <w:jc w:val="both"/>
        <w:textAlignment w:val="baseline"/>
        <w:rPr>
          <w:color w:val="000000"/>
          <w:sz w:val="28"/>
          <w:szCs w:val="28"/>
        </w:rPr>
      </w:pPr>
      <w:r w:rsidRPr="00FA6429">
        <w:rPr>
          <w:sz w:val="28"/>
          <w:szCs w:val="28"/>
          <w:shd w:val="clear" w:color="auto" w:fill="FFFFFF"/>
        </w:rPr>
        <w:tab/>
      </w:r>
      <w:r w:rsidR="007665E8" w:rsidRPr="007665E8">
        <w:rPr>
          <w:b/>
          <w:sz w:val="28"/>
          <w:szCs w:val="28"/>
          <w:shd w:val="clear" w:color="auto" w:fill="FFFFFF"/>
        </w:rPr>
        <w:t>2.1.</w:t>
      </w:r>
      <w:r w:rsidR="007665E8" w:rsidRPr="0083709E">
        <w:rPr>
          <w:sz w:val="28"/>
          <w:szCs w:val="28"/>
          <w:shd w:val="clear" w:color="auto" w:fill="FFFFFF"/>
        </w:rPr>
        <w:t>1.</w:t>
      </w:r>
      <w:r w:rsidR="007665E8">
        <w:rPr>
          <w:sz w:val="28"/>
          <w:szCs w:val="28"/>
          <w:shd w:val="clear" w:color="auto" w:fill="FFFFFF"/>
        </w:rPr>
        <w:t xml:space="preserve"> </w:t>
      </w:r>
      <w:r w:rsidR="005C061B" w:rsidRPr="00FA6429">
        <w:rPr>
          <w:sz w:val="28"/>
          <w:szCs w:val="28"/>
          <w:shd w:val="clear" w:color="auto" w:fill="FFFFFF"/>
        </w:rPr>
        <w:t xml:space="preserve">На </w:t>
      </w:r>
      <w:r w:rsidR="005C061B" w:rsidRPr="00FA6429">
        <w:rPr>
          <w:rStyle w:val="ad"/>
          <w:b w:val="0"/>
          <w:color w:val="000000"/>
          <w:sz w:val="28"/>
          <w:szCs w:val="28"/>
          <w:bdr w:val="none" w:sz="0" w:space="0" w:color="auto" w:frame="1"/>
        </w:rPr>
        <w:t xml:space="preserve">пленарном заседании Гражданского форума «Общественный контроль как основная форма гражданских инициатив» </w:t>
      </w:r>
      <w:r w:rsidR="005C061B" w:rsidRPr="00FA6429">
        <w:rPr>
          <w:rStyle w:val="af0"/>
          <w:i w:val="0"/>
          <w:color w:val="000000"/>
          <w:sz w:val="28"/>
          <w:szCs w:val="28"/>
          <w:bdr w:val="none" w:sz="0" w:space="0" w:color="auto" w:frame="1"/>
        </w:rPr>
        <w:t>председател</w:t>
      </w:r>
      <w:r w:rsidR="009246D3" w:rsidRPr="00FA6429">
        <w:rPr>
          <w:rStyle w:val="af0"/>
          <w:i w:val="0"/>
          <w:color w:val="000000"/>
          <w:sz w:val="28"/>
          <w:szCs w:val="28"/>
          <w:bdr w:val="none" w:sz="0" w:space="0" w:color="auto" w:frame="1"/>
        </w:rPr>
        <w:t>ь</w:t>
      </w:r>
      <w:r w:rsidR="005C061B" w:rsidRPr="00FA6429">
        <w:rPr>
          <w:rStyle w:val="af0"/>
          <w:i w:val="0"/>
          <w:color w:val="000000"/>
          <w:sz w:val="28"/>
          <w:szCs w:val="28"/>
          <w:bdr w:val="none" w:sz="0" w:space="0" w:color="auto" w:frame="1"/>
        </w:rPr>
        <w:t xml:space="preserve"> Общественной палаты З</w:t>
      </w:r>
      <w:r w:rsidR="009246D3" w:rsidRPr="00FA6429">
        <w:rPr>
          <w:rStyle w:val="af0"/>
          <w:i w:val="0"/>
          <w:color w:val="000000"/>
          <w:sz w:val="28"/>
          <w:szCs w:val="28"/>
          <w:bdr w:val="none" w:sz="0" w:space="0" w:color="auto" w:frame="1"/>
        </w:rPr>
        <w:t>абайкальского края Д.А.Лукьянов</w:t>
      </w:r>
      <w:r w:rsidR="005C061B" w:rsidRPr="00FA6429">
        <w:rPr>
          <w:rStyle w:val="af0"/>
          <w:i w:val="0"/>
          <w:color w:val="000000"/>
          <w:sz w:val="28"/>
          <w:szCs w:val="28"/>
          <w:bdr w:val="none" w:sz="0" w:space="0" w:color="auto" w:frame="1"/>
        </w:rPr>
        <w:t xml:space="preserve"> в</w:t>
      </w:r>
      <w:r w:rsidR="005C061B" w:rsidRPr="00FA6429">
        <w:rPr>
          <w:color w:val="000000"/>
          <w:sz w:val="28"/>
          <w:szCs w:val="28"/>
        </w:rPr>
        <w:t>ыступил</w:t>
      </w:r>
      <w:r w:rsidR="005C061B" w:rsidRPr="00FA6429">
        <w:rPr>
          <w:rStyle w:val="apple-converted-space"/>
          <w:color w:val="000000"/>
          <w:sz w:val="28"/>
          <w:szCs w:val="28"/>
        </w:rPr>
        <w:t> </w:t>
      </w:r>
      <w:r w:rsidR="005C061B" w:rsidRPr="00FA6429">
        <w:rPr>
          <w:rStyle w:val="af0"/>
          <w:i w:val="0"/>
          <w:color w:val="000000"/>
          <w:sz w:val="28"/>
          <w:szCs w:val="28"/>
          <w:bdr w:val="none" w:sz="0" w:space="0" w:color="auto" w:frame="1"/>
        </w:rPr>
        <w:t xml:space="preserve"> с информацией об исполнении резолюции Гражданского форума 2013 года</w:t>
      </w:r>
      <w:r w:rsidR="009246D3" w:rsidRPr="00FA6429">
        <w:rPr>
          <w:rStyle w:val="af0"/>
          <w:i w:val="0"/>
          <w:color w:val="000000"/>
          <w:sz w:val="28"/>
          <w:szCs w:val="28"/>
          <w:bdr w:val="none" w:sz="0" w:space="0" w:color="auto" w:frame="1"/>
        </w:rPr>
        <w:t>.</w:t>
      </w:r>
    </w:p>
    <w:p w:rsidR="005D5C7E" w:rsidRPr="00FA6429" w:rsidRDefault="005D5C7E" w:rsidP="00FA6429">
      <w:pPr>
        <w:pStyle w:val="a3"/>
        <w:shd w:val="clear" w:color="auto" w:fill="FFFFFF"/>
        <w:spacing w:before="0" w:beforeAutospacing="0" w:after="0" w:afterAutospacing="0"/>
        <w:jc w:val="both"/>
        <w:textAlignment w:val="baseline"/>
        <w:rPr>
          <w:color w:val="000000"/>
          <w:sz w:val="28"/>
          <w:szCs w:val="28"/>
        </w:rPr>
      </w:pPr>
      <w:r w:rsidRPr="00FA6429">
        <w:rPr>
          <w:color w:val="000000"/>
          <w:sz w:val="28"/>
          <w:szCs w:val="28"/>
        </w:rPr>
        <w:tab/>
        <w:t>В рамках Гражданского форума работали площадки:</w:t>
      </w:r>
    </w:p>
    <w:p w:rsidR="00A46656" w:rsidRDefault="00A40679" w:rsidP="007665E8">
      <w:pPr>
        <w:pStyle w:val="a3"/>
        <w:shd w:val="clear" w:color="auto" w:fill="FFFFFF"/>
        <w:spacing w:before="0" w:beforeAutospacing="0" w:after="0" w:afterAutospacing="0"/>
        <w:contextualSpacing/>
        <w:jc w:val="both"/>
        <w:rPr>
          <w:sz w:val="28"/>
          <w:szCs w:val="28"/>
        </w:rPr>
      </w:pPr>
      <w:r>
        <w:rPr>
          <w:b/>
          <w:color w:val="000000"/>
          <w:sz w:val="28"/>
          <w:szCs w:val="28"/>
        </w:rPr>
        <w:tab/>
      </w:r>
      <w:r w:rsidR="00A46656">
        <w:rPr>
          <w:b/>
          <w:color w:val="000000"/>
          <w:sz w:val="28"/>
          <w:szCs w:val="28"/>
        </w:rPr>
        <w:t>2.1.</w:t>
      </w:r>
      <w:r w:rsidR="00A46656" w:rsidRPr="0083709E">
        <w:rPr>
          <w:color w:val="000000"/>
          <w:sz w:val="28"/>
          <w:szCs w:val="28"/>
        </w:rPr>
        <w:t>2.</w:t>
      </w:r>
      <w:r w:rsidR="00A46656">
        <w:rPr>
          <w:b/>
          <w:color w:val="000000"/>
          <w:sz w:val="28"/>
          <w:szCs w:val="28"/>
        </w:rPr>
        <w:t xml:space="preserve"> </w:t>
      </w:r>
      <w:r w:rsidR="00A46656" w:rsidRPr="00A46656">
        <w:rPr>
          <w:color w:val="000000"/>
          <w:sz w:val="28"/>
          <w:szCs w:val="28"/>
        </w:rPr>
        <w:t>"Школа Гражданина России"</w:t>
      </w:r>
      <w:r w:rsidR="00A46656">
        <w:rPr>
          <w:b/>
          <w:color w:val="000000"/>
          <w:sz w:val="28"/>
          <w:szCs w:val="28"/>
        </w:rPr>
        <w:t xml:space="preserve"> </w:t>
      </w:r>
    </w:p>
    <w:p w:rsidR="007665E8" w:rsidRPr="00FA6429" w:rsidRDefault="00A46656" w:rsidP="007665E8">
      <w:pPr>
        <w:pStyle w:val="a3"/>
        <w:shd w:val="clear" w:color="auto" w:fill="FFFFFF"/>
        <w:spacing w:before="0" w:beforeAutospacing="0" w:after="0" w:afterAutospacing="0"/>
        <w:contextualSpacing/>
        <w:jc w:val="both"/>
        <w:rPr>
          <w:sz w:val="28"/>
          <w:szCs w:val="28"/>
        </w:rPr>
      </w:pPr>
      <w:r>
        <w:rPr>
          <w:sz w:val="28"/>
          <w:szCs w:val="28"/>
        </w:rPr>
        <w:tab/>
      </w:r>
      <w:r w:rsidR="007665E8" w:rsidRPr="00FA6429">
        <w:rPr>
          <w:sz w:val="28"/>
          <w:szCs w:val="28"/>
        </w:rPr>
        <w:t xml:space="preserve">Общественная палата Забайкальского края </w:t>
      </w:r>
      <w:r w:rsidR="007665E8">
        <w:rPr>
          <w:sz w:val="28"/>
          <w:szCs w:val="28"/>
        </w:rPr>
        <w:t xml:space="preserve">в 2011 году </w:t>
      </w:r>
      <w:r w:rsidR="007665E8" w:rsidRPr="00FA6429">
        <w:rPr>
          <w:sz w:val="28"/>
          <w:szCs w:val="28"/>
        </w:rPr>
        <w:t xml:space="preserve">создала и </w:t>
      </w:r>
      <w:r w:rsidR="007665E8">
        <w:rPr>
          <w:sz w:val="28"/>
          <w:szCs w:val="28"/>
        </w:rPr>
        <w:t xml:space="preserve">в рамках Гражданских форумов Забайкальского края </w:t>
      </w:r>
      <w:r w:rsidR="007665E8" w:rsidRPr="00FA6429">
        <w:rPr>
          <w:sz w:val="28"/>
          <w:szCs w:val="28"/>
        </w:rPr>
        <w:t xml:space="preserve">поддерживает постоянную </w:t>
      </w:r>
      <w:r w:rsidR="007665E8">
        <w:rPr>
          <w:sz w:val="28"/>
          <w:szCs w:val="28"/>
        </w:rPr>
        <w:t xml:space="preserve">переговорную </w:t>
      </w:r>
      <w:r w:rsidR="007665E8" w:rsidRPr="00FA6429">
        <w:rPr>
          <w:sz w:val="28"/>
          <w:szCs w:val="28"/>
        </w:rPr>
        <w:t xml:space="preserve">площадку «Школа Гражданина России». </w:t>
      </w:r>
    </w:p>
    <w:p w:rsidR="007665E8" w:rsidRPr="00A46656" w:rsidRDefault="007665E8" w:rsidP="007665E8">
      <w:pPr>
        <w:spacing w:after="0" w:line="240" w:lineRule="auto"/>
        <w:ind w:firstLine="709"/>
        <w:jc w:val="both"/>
        <w:rPr>
          <w:rStyle w:val="ad"/>
          <w:rFonts w:ascii="Times New Roman" w:hAnsi="Times New Roman"/>
          <w:b w:val="0"/>
          <w:color w:val="000000"/>
          <w:sz w:val="28"/>
          <w:szCs w:val="28"/>
          <w:bdr w:val="none" w:sz="0" w:space="0" w:color="auto" w:frame="1"/>
          <w:shd w:val="clear" w:color="auto" w:fill="FFFFFF"/>
        </w:rPr>
      </w:pPr>
      <w:r>
        <w:rPr>
          <w:rFonts w:ascii="Times New Roman" w:eastAsia="Times New Roman" w:hAnsi="Times New Roman"/>
          <w:sz w:val="28"/>
          <w:szCs w:val="28"/>
        </w:rPr>
        <w:t xml:space="preserve">В соответствии с общей направленностью Гражданского форума 2014 года в качестве основной темы на «Школе…» обсуждались вопросы </w:t>
      </w:r>
      <w:r w:rsidRPr="00A46656">
        <w:rPr>
          <w:rFonts w:ascii="Times New Roman" w:eastAsia="Times New Roman" w:hAnsi="Times New Roman"/>
          <w:sz w:val="28"/>
          <w:szCs w:val="28"/>
        </w:rPr>
        <w:t>р</w:t>
      </w:r>
      <w:r w:rsidRPr="00A46656">
        <w:rPr>
          <w:rStyle w:val="ad"/>
          <w:rFonts w:ascii="Times New Roman" w:hAnsi="Times New Roman"/>
          <w:b w:val="0"/>
          <w:color w:val="000000"/>
          <w:sz w:val="28"/>
          <w:szCs w:val="28"/>
          <w:bdr w:val="none" w:sz="0" w:space="0" w:color="auto" w:frame="1"/>
          <w:shd w:val="clear" w:color="auto" w:fill="FFFFFF"/>
        </w:rPr>
        <w:t xml:space="preserve">оли региональных и муниципальных Общественных палат в формировании системы общественного контроля, его организации и нормативного обеспечения. </w:t>
      </w:r>
    </w:p>
    <w:p w:rsidR="007665E8" w:rsidRPr="00A46656" w:rsidRDefault="007665E8" w:rsidP="007665E8">
      <w:pPr>
        <w:spacing w:after="0" w:line="240" w:lineRule="auto"/>
        <w:ind w:firstLine="709"/>
        <w:jc w:val="both"/>
        <w:rPr>
          <w:rFonts w:ascii="Times New Roman" w:hAnsi="Times New Roman"/>
          <w:sz w:val="28"/>
          <w:szCs w:val="28"/>
          <w:shd w:val="clear" w:color="auto" w:fill="FFFFFF"/>
        </w:rPr>
      </w:pPr>
      <w:r w:rsidRPr="00FA6429">
        <w:rPr>
          <w:rFonts w:ascii="Times New Roman" w:eastAsia="Times New Roman" w:hAnsi="Times New Roman"/>
          <w:sz w:val="28"/>
          <w:szCs w:val="28"/>
        </w:rPr>
        <w:t xml:space="preserve">В </w:t>
      </w:r>
      <w:r>
        <w:rPr>
          <w:rFonts w:ascii="Times New Roman" w:eastAsia="Times New Roman" w:hAnsi="Times New Roman"/>
          <w:sz w:val="28"/>
          <w:szCs w:val="28"/>
        </w:rPr>
        <w:t xml:space="preserve">работе площадок «Школы… 2014 г.»  </w:t>
      </w:r>
      <w:r w:rsidRPr="00FA6429">
        <w:rPr>
          <w:rFonts w:ascii="Times New Roman" w:eastAsia="Times New Roman" w:hAnsi="Times New Roman"/>
          <w:sz w:val="28"/>
          <w:szCs w:val="28"/>
        </w:rPr>
        <w:t xml:space="preserve">приняли участие </w:t>
      </w:r>
      <w:r w:rsidRPr="00FA6429">
        <w:rPr>
          <w:rFonts w:ascii="Times New Roman" w:hAnsi="Times New Roman"/>
          <w:sz w:val="28"/>
          <w:szCs w:val="28"/>
        </w:rPr>
        <w:t>представители институтов гражданского общества и активные граждане, члены Общественной палаты Забайкальского края, представители Федеральной и региональных палат Сибирского федерального округа, экспертного сообщества, представители органов государственной власти и органов местного самоуправления, СМИ.</w:t>
      </w:r>
      <w:r w:rsidRPr="00FA6429">
        <w:rPr>
          <w:rFonts w:ascii="Times New Roman" w:hAnsi="Times New Roman"/>
          <w:sz w:val="28"/>
          <w:szCs w:val="28"/>
        </w:rPr>
        <w:tab/>
      </w:r>
      <w:r>
        <w:rPr>
          <w:rFonts w:ascii="Times New Roman" w:hAnsi="Times New Roman"/>
          <w:sz w:val="28"/>
          <w:szCs w:val="28"/>
        </w:rPr>
        <w:t>Экспертом на площадках «Школы»</w:t>
      </w:r>
      <w:r w:rsidRPr="00FA6429">
        <w:rPr>
          <w:rFonts w:ascii="Times New Roman" w:hAnsi="Times New Roman"/>
          <w:sz w:val="28"/>
          <w:szCs w:val="28"/>
        </w:rPr>
        <w:t xml:space="preserve"> выступил член Общественной палаты Российской Федерации 2 -5 составов, председатель комиссии по развитию гражданского общества и взаимодействию с общественными палатами субъектов Российской Федерации (2008 -2014 г.г.), доктор экономических наук </w:t>
      </w:r>
      <w:proofErr w:type="spellStart"/>
      <w:r w:rsidRPr="00FA6429">
        <w:rPr>
          <w:rFonts w:ascii="Times New Roman" w:hAnsi="Times New Roman"/>
          <w:sz w:val="28"/>
          <w:szCs w:val="28"/>
        </w:rPr>
        <w:t>И.Е.Дискин</w:t>
      </w:r>
      <w:proofErr w:type="spellEnd"/>
      <w:r w:rsidRPr="00FA6429">
        <w:rPr>
          <w:rFonts w:ascii="Times New Roman" w:hAnsi="Times New Roman"/>
          <w:sz w:val="28"/>
          <w:szCs w:val="28"/>
        </w:rPr>
        <w:t>.</w:t>
      </w:r>
      <w:r w:rsidRPr="00922A3D">
        <w:rPr>
          <w:sz w:val="28"/>
          <w:szCs w:val="28"/>
        </w:rPr>
        <w:t xml:space="preserve"> </w:t>
      </w:r>
      <w:r w:rsidRPr="00A46656">
        <w:rPr>
          <w:rFonts w:ascii="Times New Roman" w:hAnsi="Times New Roman"/>
          <w:sz w:val="28"/>
          <w:szCs w:val="28"/>
        </w:rPr>
        <w:t>Ответственные по подготовке и проведению площадок «Школы… 2014 г.» -  заместитель председателя Палаты В.Е.Вишняков</w:t>
      </w:r>
      <w:r w:rsidRPr="00A46656">
        <w:rPr>
          <w:rFonts w:ascii="Times New Roman" w:hAnsi="Times New Roman"/>
          <w:sz w:val="28"/>
          <w:szCs w:val="28"/>
          <w:shd w:val="clear" w:color="auto" w:fill="FFFFFF"/>
        </w:rPr>
        <w:t>, руководитель Межкомиссионной рабочей группы Палаты по мониторингу реализации гражданских инициатив и общественному контролю М.А.Аршинов.</w:t>
      </w:r>
    </w:p>
    <w:p w:rsidR="007665E8" w:rsidRPr="00A46656" w:rsidRDefault="007665E8" w:rsidP="007665E8">
      <w:pPr>
        <w:spacing w:after="0" w:line="240" w:lineRule="auto"/>
        <w:ind w:firstLine="709"/>
        <w:jc w:val="both"/>
        <w:rPr>
          <w:rFonts w:ascii="Times New Roman" w:eastAsia="Times New Roman" w:hAnsi="Times New Roman"/>
          <w:sz w:val="28"/>
          <w:szCs w:val="28"/>
        </w:rPr>
      </w:pPr>
      <w:r w:rsidRPr="00A46656">
        <w:rPr>
          <w:rFonts w:ascii="Times New Roman" w:hAnsi="Times New Roman"/>
          <w:sz w:val="28"/>
          <w:szCs w:val="28"/>
          <w:shd w:val="clear" w:color="auto" w:fill="FFFFFF"/>
        </w:rPr>
        <w:t xml:space="preserve">В связи с разработкой Общественной палатой Российской Федерации (при активном участии Общественной палаты края) и принятием Парламентом России Федерального закона «Об основах общественного контроля в Российской Федерации», инициируя подготовку вопросов организации общественного контроля в Забайкальском крае и рассмотрения их на предстоящем Гражданском форуме, </w:t>
      </w:r>
      <w:r w:rsidRPr="00A46656">
        <w:rPr>
          <w:rFonts w:ascii="Times New Roman" w:eastAsia="Times New Roman" w:hAnsi="Times New Roman"/>
          <w:sz w:val="28"/>
          <w:szCs w:val="28"/>
        </w:rPr>
        <w:t>Общественная палата в мае 2014 г. обратилась к Губернатору края с предложением создания открытой рабочей группы для подготовки проекта закона "Об общественном контроле в Забайкальском крае". К октябрю упомянутой выше рабочей группой текст законопроекта был разработан, обнародован и вынесен  Палатой на публичные слушания на площадке «Школа Гражданина России» в рамках Гражданского форума 2014 г.</w:t>
      </w:r>
    </w:p>
    <w:p w:rsidR="007665E8" w:rsidRDefault="007665E8" w:rsidP="007665E8">
      <w:pPr>
        <w:spacing w:after="0" w:line="240" w:lineRule="auto"/>
        <w:jc w:val="both"/>
        <w:rPr>
          <w:rFonts w:ascii="Times New Roman" w:hAnsi="Times New Roman"/>
          <w:sz w:val="28"/>
          <w:szCs w:val="28"/>
        </w:rPr>
      </w:pPr>
      <w:r w:rsidRPr="00FA6429">
        <w:rPr>
          <w:rFonts w:ascii="Times New Roman" w:eastAsia="Times New Roman" w:hAnsi="Times New Roman"/>
          <w:sz w:val="28"/>
          <w:szCs w:val="28"/>
        </w:rPr>
        <w:lastRenderedPageBreak/>
        <w:tab/>
      </w:r>
      <w:r>
        <w:rPr>
          <w:rFonts w:ascii="Times New Roman" w:eastAsia="Times New Roman" w:hAnsi="Times New Roman"/>
          <w:sz w:val="28"/>
          <w:szCs w:val="28"/>
        </w:rPr>
        <w:t>У</w:t>
      </w:r>
      <w:r w:rsidRPr="00FA6429">
        <w:rPr>
          <w:rFonts w:ascii="Times New Roman" w:hAnsi="Times New Roman"/>
          <w:sz w:val="28"/>
          <w:szCs w:val="28"/>
        </w:rPr>
        <w:t>частники публичных слушаний одобри</w:t>
      </w:r>
      <w:r>
        <w:rPr>
          <w:rFonts w:ascii="Times New Roman" w:hAnsi="Times New Roman"/>
          <w:sz w:val="28"/>
          <w:szCs w:val="28"/>
        </w:rPr>
        <w:t>ли</w:t>
      </w:r>
      <w:r w:rsidRPr="00FA6429">
        <w:rPr>
          <w:rFonts w:ascii="Times New Roman" w:hAnsi="Times New Roman"/>
          <w:sz w:val="28"/>
          <w:szCs w:val="28"/>
        </w:rPr>
        <w:t xml:space="preserve"> представленный текст проекта закона Забайкальского края «Об общественном контроле в Забайкальском крае»</w:t>
      </w:r>
      <w:r>
        <w:rPr>
          <w:rFonts w:ascii="Times New Roman" w:hAnsi="Times New Roman"/>
          <w:sz w:val="28"/>
          <w:szCs w:val="28"/>
        </w:rPr>
        <w:t xml:space="preserve"> и предложили </w:t>
      </w:r>
      <w:r w:rsidRPr="00FA6429">
        <w:rPr>
          <w:rFonts w:ascii="Times New Roman" w:hAnsi="Times New Roman"/>
          <w:sz w:val="28"/>
          <w:szCs w:val="28"/>
        </w:rPr>
        <w:t xml:space="preserve">Губернатору Забайкальского края </w:t>
      </w:r>
      <w:r w:rsidR="00A46656">
        <w:rPr>
          <w:rFonts w:ascii="Times New Roman" w:hAnsi="Times New Roman"/>
          <w:sz w:val="28"/>
          <w:szCs w:val="28"/>
        </w:rPr>
        <w:t xml:space="preserve">      </w:t>
      </w:r>
      <w:r w:rsidRPr="00FA6429">
        <w:rPr>
          <w:rFonts w:ascii="Times New Roman" w:hAnsi="Times New Roman"/>
          <w:sz w:val="28"/>
          <w:szCs w:val="28"/>
        </w:rPr>
        <w:t xml:space="preserve">К.К. </w:t>
      </w:r>
      <w:proofErr w:type="spellStart"/>
      <w:r w:rsidRPr="00FA6429">
        <w:rPr>
          <w:rFonts w:ascii="Times New Roman" w:hAnsi="Times New Roman"/>
          <w:sz w:val="28"/>
          <w:szCs w:val="28"/>
        </w:rPr>
        <w:t>Ильковскому</w:t>
      </w:r>
      <w:proofErr w:type="spellEnd"/>
      <w:r>
        <w:rPr>
          <w:rFonts w:ascii="Times New Roman" w:hAnsi="Times New Roman"/>
          <w:sz w:val="28"/>
          <w:szCs w:val="28"/>
        </w:rPr>
        <w:t>,</w:t>
      </w:r>
      <w:r w:rsidRPr="00FA6429">
        <w:rPr>
          <w:rFonts w:ascii="Times New Roman" w:hAnsi="Times New Roman"/>
          <w:sz w:val="28"/>
          <w:szCs w:val="28"/>
        </w:rPr>
        <w:t xml:space="preserve"> используя право законодательной инициативы,  внести проект закона  в Законодательное Собрание Забайкальского края для рассмотрения и принятия.</w:t>
      </w:r>
      <w:r>
        <w:rPr>
          <w:rFonts w:ascii="Times New Roman" w:hAnsi="Times New Roman"/>
          <w:sz w:val="28"/>
          <w:szCs w:val="28"/>
        </w:rPr>
        <w:t xml:space="preserve"> В настоящее время Управление по внутренней политике Губернатора Забайкальского края готовит законопроект и сопровождающие материалы к внесению в Законодательное Собрание.</w:t>
      </w:r>
    </w:p>
    <w:p w:rsidR="00A46656" w:rsidRPr="00FA6429" w:rsidRDefault="00A46656" w:rsidP="007665E8">
      <w:pPr>
        <w:spacing w:after="0" w:line="240" w:lineRule="auto"/>
        <w:jc w:val="both"/>
        <w:rPr>
          <w:rFonts w:ascii="Times New Roman" w:hAnsi="Times New Roman"/>
          <w:sz w:val="28"/>
          <w:szCs w:val="28"/>
        </w:rPr>
      </w:pPr>
    </w:p>
    <w:p w:rsidR="007665E8" w:rsidRPr="00FA6429" w:rsidRDefault="007665E8" w:rsidP="007665E8">
      <w:pPr>
        <w:spacing w:after="0" w:line="240" w:lineRule="auto"/>
        <w:jc w:val="both"/>
        <w:rPr>
          <w:rFonts w:ascii="Times New Roman" w:hAnsi="Times New Roman"/>
          <w:sz w:val="28"/>
          <w:szCs w:val="28"/>
        </w:rPr>
      </w:pPr>
      <w:r w:rsidRPr="00FA6429">
        <w:rPr>
          <w:rFonts w:ascii="Times New Roman" w:hAnsi="Times New Roman"/>
          <w:sz w:val="28"/>
          <w:szCs w:val="28"/>
        </w:rPr>
        <w:tab/>
        <w:t xml:space="preserve">Федеральным Законом к  основным субъектам права организации  и проведения общественного контроля </w:t>
      </w:r>
      <w:r>
        <w:rPr>
          <w:rFonts w:ascii="Times New Roman" w:hAnsi="Times New Roman"/>
          <w:sz w:val="28"/>
          <w:szCs w:val="28"/>
        </w:rPr>
        <w:t xml:space="preserve">помимо Общественной палаты Российской Федерации и региональных общественных палат  </w:t>
      </w:r>
      <w:r w:rsidRPr="00FA6429">
        <w:rPr>
          <w:rFonts w:ascii="Times New Roman" w:hAnsi="Times New Roman"/>
          <w:sz w:val="28"/>
          <w:szCs w:val="28"/>
        </w:rPr>
        <w:t>отнесены также общественные палаты муниципальных образований. Учитывая исключительно высокую роль муниципальных общественных палат в осуществлении общественного контроля на местах</w:t>
      </w:r>
      <w:r>
        <w:rPr>
          <w:rFonts w:ascii="Times New Roman" w:hAnsi="Times New Roman"/>
          <w:sz w:val="28"/>
          <w:szCs w:val="28"/>
        </w:rPr>
        <w:t xml:space="preserve"> в субъектах РФ</w:t>
      </w:r>
      <w:r w:rsidRPr="00FA6429">
        <w:rPr>
          <w:rFonts w:ascii="Times New Roman" w:hAnsi="Times New Roman"/>
          <w:sz w:val="28"/>
          <w:szCs w:val="28"/>
        </w:rPr>
        <w:t>,</w:t>
      </w:r>
      <w:r>
        <w:rPr>
          <w:rFonts w:ascii="Times New Roman" w:hAnsi="Times New Roman"/>
          <w:sz w:val="28"/>
          <w:szCs w:val="28"/>
        </w:rPr>
        <w:t xml:space="preserve"> где они уже созданы,</w:t>
      </w:r>
      <w:r w:rsidRPr="00FA6429">
        <w:rPr>
          <w:rFonts w:ascii="Times New Roman" w:hAnsi="Times New Roman"/>
          <w:sz w:val="28"/>
          <w:szCs w:val="28"/>
        </w:rPr>
        <w:t xml:space="preserve"> </w:t>
      </w:r>
      <w:r>
        <w:rPr>
          <w:rFonts w:ascii="Times New Roman" w:hAnsi="Times New Roman"/>
          <w:sz w:val="28"/>
          <w:szCs w:val="28"/>
        </w:rPr>
        <w:t xml:space="preserve">при </w:t>
      </w:r>
      <w:r w:rsidRPr="00FA6429">
        <w:rPr>
          <w:rFonts w:ascii="Times New Roman" w:hAnsi="Times New Roman"/>
          <w:sz w:val="28"/>
          <w:szCs w:val="28"/>
        </w:rPr>
        <w:t>отсутстви</w:t>
      </w:r>
      <w:r>
        <w:rPr>
          <w:rFonts w:ascii="Times New Roman" w:hAnsi="Times New Roman"/>
          <w:sz w:val="28"/>
          <w:szCs w:val="28"/>
        </w:rPr>
        <w:t>и</w:t>
      </w:r>
      <w:r w:rsidRPr="00FA6429">
        <w:rPr>
          <w:rFonts w:ascii="Times New Roman" w:hAnsi="Times New Roman"/>
          <w:sz w:val="28"/>
          <w:szCs w:val="28"/>
        </w:rPr>
        <w:t xml:space="preserve"> </w:t>
      </w:r>
      <w:r>
        <w:rPr>
          <w:rFonts w:ascii="Times New Roman" w:hAnsi="Times New Roman"/>
          <w:sz w:val="28"/>
          <w:szCs w:val="28"/>
        </w:rPr>
        <w:t xml:space="preserve">их </w:t>
      </w:r>
      <w:r w:rsidRPr="00FA6429">
        <w:rPr>
          <w:rFonts w:ascii="Times New Roman" w:hAnsi="Times New Roman"/>
          <w:sz w:val="28"/>
          <w:szCs w:val="28"/>
        </w:rPr>
        <w:t>в крае, Общественная палата Забайкальского края инициировала и провела  в рамках Забайкальского форума 2014 года на площадке «Школа Гражданина России» семинар на тему:</w:t>
      </w:r>
      <w:r w:rsidRPr="00FA6429">
        <w:rPr>
          <w:rFonts w:ascii="Times New Roman" w:hAnsi="Times New Roman"/>
          <w:b/>
          <w:sz w:val="28"/>
          <w:szCs w:val="28"/>
        </w:rPr>
        <w:t xml:space="preserve"> </w:t>
      </w:r>
      <w:r w:rsidRPr="00FA6429">
        <w:rPr>
          <w:rFonts w:ascii="Times New Roman" w:hAnsi="Times New Roman"/>
          <w:sz w:val="28"/>
          <w:szCs w:val="28"/>
        </w:rPr>
        <w:t xml:space="preserve">«Формирование и организация работы (в том числе – по общественному контролю) муниципальных общественных палат». </w:t>
      </w:r>
      <w:r w:rsidRPr="00FA6429">
        <w:rPr>
          <w:rFonts w:ascii="Times New Roman" w:hAnsi="Times New Roman"/>
          <w:sz w:val="28"/>
          <w:szCs w:val="28"/>
        </w:rPr>
        <w:tab/>
        <w:t xml:space="preserve"> </w:t>
      </w:r>
    </w:p>
    <w:p w:rsidR="007665E8" w:rsidRDefault="007665E8" w:rsidP="007665E8">
      <w:pPr>
        <w:spacing w:after="0" w:line="240" w:lineRule="auto"/>
        <w:jc w:val="both"/>
        <w:rPr>
          <w:rFonts w:ascii="Times New Roman" w:hAnsi="Times New Roman"/>
          <w:sz w:val="28"/>
          <w:szCs w:val="28"/>
        </w:rPr>
      </w:pPr>
      <w:r w:rsidRPr="00FA6429">
        <w:rPr>
          <w:rFonts w:ascii="Times New Roman" w:hAnsi="Times New Roman"/>
          <w:sz w:val="28"/>
          <w:szCs w:val="28"/>
        </w:rPr>
        <w:tab/>
      </w:r>
      <w:r>
        <w:rPr>
          <w:rFonts w:ascii="Times New Roman" w:hAnsi="Times New Roman"/>
          <w:sz w:val="28"/>
          <w:szCs w:val="28"/>
        </w:rPr>
        <w:t>Участники семинара заслушали и о</w:t>
      </w:r>
      <w:r w:rsidRPr="00FA6429">
        <w:rPr>
          <w:rFonts w:ascii="Times New Roman" w:hAnsi="Times New Roman"/>
          <w:sz w:val="28"/>
          <w:szCs w:val="28"/>
        </w:rPr>
        <w:t>бсуди</w:t>
      </w:r>
      <w:r>
        <w:rPr>
          <w:rFonts w:ascii="Times New Roman" w:hAnsi="Times New Roman"/>
          <w:sz w:val="28"/>
          <w:szCs w:val="28"/>
        </w:rPr>
        <w:t>ли</w:t>
      </w:r>
      <w:r w:rsidRPr="00FA6429">
        <w:rPr>
          <w:rFonts w:ascii="Times New Roman" w:hAnsi="Times New Roman"/>
          <w:sz w:val="28"/>
          <w:szCs w:val="28"/>
        </w:rPr>
        <w:t xml:space="preserve"> представленную информацию </w:t>
      </w:r>
      <w:r>
        <w:rPr>
          <w:rFonts w:ascii="Times New Roman" w:hAnsi="Times New Roman"/>
          <w:sz w:val="28"/>
          <w:szCs w:val="28"/>
        </w:rPr>
        <w:t>п</w:t>
      </w:r>
      <w:r w:rsidRPr="00FA6429">
        <w:rPr>
          <w:rFonts w:ascii="Times New Roman" w:hAnsi="Times New Roman"/>
          <w:sz w:val="28"/>
          <w:szCs w:val="28"/>
        </w:rPr>
        <w:t xml:space="preserve">о </w:t>
      </w:r>
      <w:r>
        <w:rPr>
          <w:rFonts w:ascii="Times New Roman" w:hAnsi="Times New Roman"/>
          <w:sz w:val="28"/>
          <w:szCs w:val="28"/>
        </w:rPr>
        <w:t xml:space="preserve">теме семинара и </w:t>
      </w:r>
      <w:r w:rsidRPr="00FA6429">
        <w:rPr>
          <w:rFonts w:ascii="Times New Roman" w:hAnsi="Times New Roman"/>
          <w:sz w:val="28"/>
          <w:szCs w:val="28"/>
        </w:rPr>
        <w:t>рекомендова</w:t>
      </w:r>
      <w:r>
        <w:rPr>
          <w:rFonts w:ascii="Times New Roman" w:hAnsi="Times New Roman"/>
          <w:sz w:val="28"/>
          <w:szCs w:val="28"/>
        </w:rPr>
        <w:t>ли</w:t>
      </w:r>
      <w:r w:rsidRPr="00FA6429">
        <w:rPr>
          <w:rFonts w:ascii="Times New Roman" w:hAnsi="Times New Roman"/>
          <w:sz w:val="28"/>
          <w:szCs w:val="28"/>
        </w:rPr>
        <w:t xml:space="preserve"> Ассоциации «Совет муниципальных образований Забайкальского края» совместно с Общественной палатой Забайкальского края  разработать модельный проект положения о муниципальной общественной палате в Забайкальском крае и поддержать процесс формирования м</w:t>
      </w:r>
      <w:r>
        <w:rPr>
          <w:rFonts w:ascii="Times New Roman" w:hAnsi="Times New Roman"/>
          <w:sz w:val="28"/>
          <w:szCs w:val="28"/>
        </w:rPr>
        <w:t xml:space="preserve">униципальных общественных палат. В настоящее время разработанный проект «Положения…» обсуждается в муниципальных образованиях края. </w:t>
      </w:r>
    </w:p>
    <w:p w:rsidR="007665E8" w:rsidRDefault="007665E8" w:rsidP="007665E8">
      <w:pPr>
        <w:spacing w:after="0" w:line="240" w:lineRule="auto"/>
        <w:jc w:val="both"/>
        <w:rPr>
          <w:rFonts w:ascii="Times New Roman" w:hAnsi="Times New Roman"/>
          <w:sz w:val="28"/>
          <w:szCs w:val="28"/>
        </w:rPr>
      </w:pPr>
    </w:p>
    <w:p w:rsidR="00A46656" w:rsidRPr="00FA6429" w:rsidRDefault="00A46656" w:rsidP="00A46656">
      <w:pPr>
        <w:pStyle w:val="a3"/>
        <w:shd w:val="clear" w:color="auto" w:fill="FFFFFF"/>
        <w:spacing w:before="0" w:beforeAutospacing="0" w:after="0" w:afterAutospacing="0"/>
        <w:jc w:val="both"/>
        <w:textAlignment w:val="baseline"/>
        <w:rPr>
          <w:color w:val="000000"/>
          <w:sz w:val="28"/>
          <w:szCs w:val="28"/>
        </w:rPr>
      </w:pPr>
      <w:r>
        <w:rPr>
          <w:b/>
          <w:color w:val="000000"/>
          <w:sz w:val="28"/>
          <w:szCs w:val="28"/>
        </w:rPr>
        <w:tab/>
      </w:r>
      <w:r w:rsidRPr="00FA6429">
        <w:rPr>
          <w:color w:val="000000"/>
          <w:sz w:val="28"/>
          <w:szCs w:val="28"/>
        </w:rPr>
        <w:t xml:space="preserve">В рамках Гражданского форума </w:t>
      </w:r>
      <w:r>
        <w:rPr>
          <w:color w:val="000000"/>
          <w:sz w:val="28"/>
          <w:szCs w:val="28"/>
        </w:rPr>
        <w:t xml:space="preserve">Общественная палата также участвовала в подготовке и проведении </w:t>
      </w:r>
      <w:r w:rsidRPr="00FA6429">
        <w:rPr>
          <w:color w:val="000000"/>
          <w:sz w:val="28"/>
          <w:szCs w:val="28"/>
        </w:rPr>
        <w:t>площад</w:t>
      </w:r>
      <w:r>
        <w:rPr>
          <w:color w:val="000000"/>
          <w:sz w:val="28"/>
          <w:szCs w:val="28"/>
        </w:rPr>
        <w:t>ок</w:t>
      </w:r>
      <w:r w:rsidRPr="00FA6429">
        <w:rPr>
          <w:color w:val="000000"/>
          <w:sz w:val="28"/>
          <w:szCs w:val="28"/>
        </w:rPr>
        <w:t>:</w:t>
      </w:r>
    </w:p>
    <w:p w:rsidR="00D755A6" w:rsidRPr="00FA6429" w:rsidRDefault="00A46656" w:rsidP="007665E8">
      <w:pPr>
        <w:spacing w:after="0" w:line="240" w:lineRule="auto"/>
        <w:jc w:val="both"/>
        <w:rPr>
          <w:rFonts w:ascii="Times New Roman" w:hAnsi="Times New Roman"/>
          <w:sz w:val="28"/>
          <w:szCs w:val="28"/>
        </w:rPr>
      </w:pPr>
      <w:r>
        <w:rPr>
          <w:rFonts w:ascii="Times New Roman" w:hAnsi="Times New Roman"/>
          <w:b/>
          <w:color w:val="000000"/>
          <w:sz w:val="28"/>
          <w:szCs w:val="28"/>
        </w:rPr>
        <w:tab/>
        <w:t>2.1.</w:t>
      </w:r>
      <w:r w:rsidRPr="0083709E">
        <w:rPr>
          <w:rFonts w:ascii="Times New Roman" w:hAnsi="Times New Roman"/>
          <w:color w:val="000000"/>
          <w:sz w:val="28"/>
          <w:szCs w:val="28"/>
        </w:rPr>
        <w:t>3.</w:t>
      </w:r>
      <w:r>
        <w:rPr>
          <w:rFonts w:ascii="Times New Roman" w:hAnsi="Times New Roman"/>
          <w:b/>
          <w:color w:val="000000"/>
          <w:sz w:val="28"/>
          <w:szCs w:val="28"/>
        </w:rPr>
        <w:t xml:space="preserve"> </w:t>
      </w:r>
      <w:r w:rsidR="00BE4E83" w:rsidRPr="007B2307">
        <w:rPr>
          <w:rFonts w:ascii="Times New Roman" w:hAnsi="Times New Roman"/>
          <w:color w:val="000000"/>
          <w:sz w:val="28"/>
          <w:szCs w:val="28"/>
        </w:rPr>
        <w:t>"</w:t>
      </w:r>
      <w:r w:rsidR="005D5C7E" w:rsidRPr="007B2307">
        <w:rPr>
          <w:rFonts w:ascii="Times New Roman" w:hAnsi="Times New Roman"/>
          <w:color w:val="000000"/>
          <w:sz w:val="28"/>
          <w:szCs w:val="28"/>
        </w:rPr>
        <w:t>Здравоохранение</w:t>
      </w:r>
      <w:r w:rsidR="00BE4E83" w:rsidRPr="007B2307">
        <w:rPr>
          <w:rFonts w:ascii="Times New Roman" w:hAnsi="Times New Roman"/>
          <w:color w:val="000000"/>
          <w:sz w:val="28"/>
          <w:szCs w:val="28"/>
        </w:rPr>
        <w:t>"</w:t>
      </w:r>
      <w:r w:rsidR="005D5C7E" w:rsidRPr="007B2307">
        <w:rPr>
          <w:rFonts w:ascii="Times New Roman" w:hAnsi="Times New Roman"/>
          <w:color w:val="000000"/>
          <w:sz w:val="28"/>
          <w:szCs w:val="28"/>
        </w:rPr>
        <w:t>:</w:t>
      </w:r>
      <w:r w:rsidR="005D5C7E" w:rsidRPr="00FA6429">
        <w:rPr>
          <w:rFonts w:ascii="Times New Roman" w:hAnsi="Times New Roman"/>
          <w:color w:val="000000"/>
          <w:sz w:val="28"/>
          <w:szCs w:val="28"/>
        </w:rPr>
        <w:t xml:space="preserve"> </w:t>
      </w:r>
      <w:r w:rsidR="006C6B8E" w:rsidRPr="00FA6429">
        <w:rPr>
          <w:rFonts w:ascii="Times New Roman" w:hAnsi="Times New Roman"/>
          <w:color w:val="000000"/>
          <w:sz w:val="28"/>
          <w:szCs w:val="28"/>
        </w:rPr>
        <w:t xml:space="preserve">Комиссия по вопросам здравоохранения, экологической безопасности, охраны окружающей среды Общественной палаты Забайкальского края </w:t>
      </w:r>
      <w:r w:rsidR="00DF613D" w:rsidRPr="00FA6429">
        <w:rPr>
          <w:rFonts w:ascii="Times New Roman" w:hAnsi="Times New Roman"/>
          <w:color w:val="000000"/>
          <w:sz w:val="28"/>
          <w:szCs w:val="28"/>
        </w:rPr>
        <w:t>провела</w:t>
      </w:r>
      <w:r w:rsidR="006C6B8E" w:rsidRPr="00FA6429">
        <w:rPr>
          <w:rFonts w:ascii="Times New Roman" w:hAnsi="Times New Roman"/>
          <w:color w:val="000000"/>
          <w:sz w:val="28"/>
          <w:szCs w:val="28"/>
        </w:rPr>
        <w:t xml:space="preserve"> круглый стол по вопросу «Общественный контроль доступности и качества медицинской помощи</w:t>
      </w:r>
      <w:r w:rsidR="005D5C7E" w:rsidRPr="00FA6429">
        <w:rPr>
          <w:rFonts w:ascii="Times New Roman" w:hAnsi="Times New Roman"/>
          <w:color w:val="000000"/>
          <w:sz w:val="28"/>
          <w:szCs w:val="28"/>
        </w:rPr>
        <w:t xml:space="preserve"> населению Забайкальского края» (модератор - Ш.С. </w:t>
      </w:r>
      <w:proofErr w:type="spellStart"/>
      <w:r w:rsidR="005D5C7E" w:rsidRPr="00FA6429">
        <w:rPr>
          <w:rFonts w:ascii="Times New Roman" w:hAnsi="Times New Roman"/>
          <w:color w:val="000000"/>
          <w:sz w:val="28"/>
          <w:szCs w:val="28"/>
        </w:rPr>
        <w:t>Тохта-Ходжаев</w:t>
      </w:r>
      <w:proofErr w:type="spellEnd"/>
      <w:r w:rsidR="005D5C7E" w:rsidRPr="00FA6429">
        <w:rPr>
          <w:rFonts w:ascii="Times New Roman" w:hAnsi="Times New Roman"/>
          <w:color w:val="000000"/>
          <w:sz w:val="28"/>
          <w:szCs w:val="28"/>
        </w:rPr>
        <w:t>).</w:t>
      </w:r>
      <w:r w:rsidR="00DF613D" w:rsidRPr="00FA6429">
        <w:rPr>
          <w:rFonts w:ascii="Times New Roman" w:hAnsi="Times New Roman"/>
          <w:color w:val="000000"/>
          <w:sz w:val="28"/>
          <w:szCs w:val="28"/>
        </w:rPr>
        <w:t xml:space="preserve"> </w:t>
      </w:r>
      <w:r w:rsidR="006C6B8E" w:rsidRPr="00FA6429">
        <w:rPr>
          <w:rFonts w:ascii="Times New Roman" w:hAnsi="Times New Roman"/>
          <w:color w:val="000000"/>
          <w:sz w:val="28"/>
          <w:szCs w:val="28"/>
        </w:rPr>
        <w:t>Участник</w:t>
      </w:r>
      <w:r w:rsidR="005D5C7E" w:rsidRPr="00FA6429">
        <w:rPr>
          <w:rFonts w:ascii="Times New Roman" w:hAnsi="Times New Roman"/>
          <w:color w:val="000000"/>
          <w:sz w:val="28"/>
          <w:szCs w:val="28"/>
        </w:rPr>
        <w:t>ами</w:t>
      </w:r>
      <w:r w:rsidR="006C6B8E" w:rsidRPr="00FA6429">
        <w:rPr>
          <w:rFonts w:ascii="Times New Roman" w:hAnsi="Times New Roman"/>
          <w:color w:val="000000"/>
          <w:sz w:val="28"/>
          <w:szCs w:val="28"/>
        </w:rPr>
        <w:t xml:space="preserve"> круглого стола</w:t>
      </w:r>
      <w:r w:rsidR="005D5C7E" w:rsidRPr="00FA6429">
        <w:rPr>
          <w:rFonts w:ascii="Times New Roman" w:hAnsi="Times New Roman"/>
          <w:color w:val="000000"/>
          <w:sz w:val="28"/>
          <w:szCs w:val="28"/>
        </w:rPr>
        <w:t xml:space="preserve"> стали</w:t>
      </w:r>
      <w:r w:rsidR="006C6B8E" w:rsidRPr="00FA6429">
        <w:rPr>
          <w:rFonts w:ascii="Times New Roman" w:hAnsi="Times New Roman"/>
          <w:color w:val="000000"/>
          <w:sz w:val="28"/>
          <w:szCs w:val="28"/>
        </w:rPr>
        <w:t xml:space="preserve">: Общественная палата Забайкальского края, Министерство здравоохранения, Забайкальская медицинская палата, Забайкальская ассоциация врачей, Ассоциация среднего медицинского персонала, Территориальный фонд обязательного медицинского страхования, Краевая организация профсоюза работников здравоохранения, Общественный совет по независимой оценке качества оказания медицинской помощи,  эксперты в области здравоохранения и другие общественные </w:t>
      </w:r>
      <w:r w:rsidR="006C6B8E" w:rsidRPr="00FA6429">
        <w:rPr>
          <w:rFonts w:ascii="Times New Roman" w:hAnsi="Times New Roman"/>
          <w:color w:val="000000"/>
          <w:sz w:val="28"/>
          <w:szCs w:val="28"/>
        </w:rPr>
        <w:lastRenderedPageBreak/>
        <w:t>институты.</w:t>
      </w:r>
      <w:r w:rsidR="005D5C7E" w:rsidRPr="00FA6429">
        <w:rPr>
          <w:rFonts w:ascii="Times New Roman" w:hAnsi="Times New Roman"/>
          <w:color w:val="000000"/>
          <w:sz w:val="28"/>
          <w:szCs w:val="28"/>
        </w:rPr>
        <w:t xml:space="preserve"> </w:t>
      </w:r>
      <w:r w:rsidR="00D755A6" w:rsidRPr="00FA6429">
        <w:rPr>
          <w:rFonts w:ascii="Times New Roman" w:hAnsi="Times New Roman"/>
          <w:sz w:val="28"/>
          <w:szCs w:val="28"/>
        </w:rPr>
        <w:t>Участниками круглого стола отмечена злободневность вопросов,  активно обсуждаемых населением края и средствами массов</w:t>
      </w:r>
      <w:r w:rsidR="006D76CF">
        <w:rPr>
          <w:rFonts w:ascii="Times New Roman" w:hAnsi="Times New Roman"/>
          <w:sz w:val="28"/>
          <w:szCs w:val="28"/>
        </w:rPr>
        <w:t>ой</w:t>
      </w:r>
      <w:r w:rsidR="00D755A6" w:rsidRPr="00FA6429">
        <w:rPr>
          <w:rFonts w:ascii="Times New Roman" w:hAnsi="Times New Roman"/>
          <w:sz w:val="28"/>
          <w:szCs w:val="28"/>
        </w:rPr>
        <w:t xml:space="preserve"> информаци</w:t>
      </w:r>
      <w:r w:rsidR="006D76CF">
        <w:rPr>
          <w:rFonts w:ascii="Times New Roman" w:hAnsi="Times New Roman"/>
          <w:sz w:val="28"/>
          <w:szCs w:val="28"/>
        </w:rPr>
        <w:t>и</w:t>
      </w:r>
      <w:r w:rsidR="00D755A6" w:rsidRPr="00FA6429">
        <w:rPr>
          <w:rFonts w:ascii="Times New Roman" w:hAnsi="Times New Roman"/>
          <w:sz w:val="28"/>
          <w:szCs w:val="28"/>
        </w:rPr>
        <w:t>.</w:t>
      </w:r>
    </w:p>
    <w:p w:rsidR="005D5C7E" w:rsidRPr="00FA6429" w:rsidRDefault="00A46656" w:rsidP="00FA6429">
      <w:pPr>
        <w:spacing w:after="0" w:line="240" w:lineRule="auto"/>
        <w:jc w:val="both"/>
        <w:rPr>
          <w:rFonts w:ascii="Times New Roman" w:hAnsi="Times New Roman"/>
          <w:color w:val="000000"/>
          <w:sz w:val="28"/>
          <w:szCs w:val="28"/>
        </w:rPr>
      </w:pPr>
      <w:r>
        <w:rPr>
          <w:rFonts w:ascii="Times New Roman" w:hAnsi="Times New Roman"/>
          <w:sz w:val="28"/>
          <w:szCs w:val="28"/>
        </w:rPr>
        <w:t>О</w:t>
      </w:r>
      <w:r w:rsidR="00D755A6" w:rsidRPr="00FA6429">
        <w:rPr>
          <w:rFonts w:ascii="Times New Roman" w:hAnsi="Times New Roman"/>
          <w:sz w:val="28"/>
          <w:szCs w:val="28"/>
        </w:rPr>
        <w:t>строта этих тем объясняется тем, что в 2013-2014гг. в Забайкальском крае реализуются мероприятия по оптимизации системы оказания медицинской помощи в рамках реформы, проводимой Министерством здравоохранения России. В работе круглого стола приняли участие примерно 200 человек -  представителей общественных организаций города и края, работников стационаров, поликлиник и других медицинских учреждений, граждан г. Читы.</w:t>
      </w:r>
      <w:r w:rsidR="006C6B8E" w:rsidRPr="00FA6429">
        <w:rPr>
          <w:rFonts w:ascii="Times New Roman" w:hAnsi="Times New Roman"/>
          <w:color w:val="000000"/>
          <w:sz w:val="28"/>
          <w:szCs w:val="28"/>
        </w:rPr>
        <w:t xml:space="preserve"> </w:t>
      </w:r>
    </w:p>
    <w:p w:rsidR="00BE4E83" w:rsidRPr="00FA6429" w:rsidRDefault="00BE4E83" w:rsidP="00FA6429">
      <w:pPr>
        <w:pStyle w:val="a3"/>
        <w:shd w:val="clear" w:color="auto" w:fill="FFFFFF"/>
        <w:spacing w:before="0" w:beforeAutospacing="0" w:after="0" w:afterAutospacing="0"/>
        <w:jc w:val="both"/>
        <w:textAlignment w:val="baseline"/>
        <w:rPr>
          <w:color w:val="000000"/>
          <w:sz w:val="28"/>
          <w:szCs w:val="28"/>
        </w:rPr>
      </w:pPr>
    </w:p>
    <w:p w:rsidR="00811906" w:rsidRPr="00FA6429" w:rsidRDefault="00A40679" w:rsidP="00FA6429">
      <w:pPr>
        <w:pStyle w:val="a3"/>
        <w:shd w:val="clear" w:color="auto" w:fill="FFFFFF"/>
        <w:spacing w:before="0" w:beforeAutospacing="0" w:after="0" w:afterAutospacing="0"/>
        <w:jc w:val="both"/>
        <w:textAlignment w:val="baseline"/>
        <w:rPr>
          <w:sz w:val="28"/>
          <w:szCs w:val="28"/>
        </w:rPr>
      </w:pPr>
      <w:r>
        <w:rPr>
          <w:color w:val="000000"/>
          <w:sz w:val="28"/>
          <w:szCs w:val="28"/>
        </w:rPr>
        <w:tab/>
      </w:r>
      <w:r w:rsidR="00A46656" w:rsidRPr="00A46656">
        <w:rPr>
          <w:b/>
          <w:color w:val="000000"/>
          <w:sz w:val="28"/>
          <w:szCs w:val="28"/>
        </w:rPr>
        <w:t>2.1.</w:t>
      </w:r>
      <w:r w:rsidR="00A46656" w:rsidRPr="0083709E">
        <w:rPr>
          <w:color w:val="000000"/>
          <w:sz w:val="28"/>
          <w:szCs w:val="28"/>
        </w:rPr>
        <w:t>4.</w:t>
      </w:r>
      <w:r w:rsidR="00A46656">
        <w:rPr>
          <w:color w:val="000000"/>
          <w:sz w:val="28"/>
          <w:szCs w:val="28"/>
        </w:rPr>
        <w:t xml:space="preserve"> </w:t>
      </w:r>
      <w:r w:rsidR="00BE4E83" w:rsidRPr="007B2307">
        <w:rPr>
          <w:rStyle w:val="FontStyle15"/>
          <w:sz w:val="28"/>
          <w:szCs w:val="28"/>
        </w:rPr>
        <w:t>"</w:t>
      </w:r>
      <w:r w:rsidR="005D5C7E" w:rsidRPr="007B2307">
        <w:rPr>
          <w:rStyle w:val="FontStyle15"/>
          <w:sz w:val="28"/>
          <w:szCs w:val="28"/>
        </w:rPr>
        <w:t>Образование, воспитание, нравственность и молодёжная политика</w:t>
      </w:r>
      <w:r w:rsidR="00BE4E83" w:rsidRPr="007B2307">
        <w:rPr>
          <w:rStyle w:val="FontStyle15"/>
          <w:sz w:val="28"/>
          <w:szCs w:val="28"/>
        </w:rPr>
        <w:t>"</w:t>
      </w:r>
      <w:r w:rsidR="00A46656">
        <w:rPr>
          <w:rStyle w:val="FontStyle15"/>
          <w:sz w:val="28"/>
          <w:szCs w:val="28"/>
        </w:rPr>
        <w:t xml:space="preserve"> (модератор - Т.К. Клименко)</w:t>
      </w:r>
      <w:r w:rsidR="00BE4E83" w:rsidRPr="007B2307">
        <w:rPr>
          <w:rStyle w:val="FontStyle15"/>
          <w:sz w:val="28"/>
          <w:szCs w:val="28"/>
        </w:rPr>
        <w:t>.</w:t>
      </w:r>
      <w:r w:rsidR="00BE4E83" w:rsidRPr="00FA6429">
        <w:rPr>
          <w:rStyle w:val="FontStyle15"/>
          <w:b/>
          <w:sz w:val="28"/>
          <w:szCs w:val="28"/>
        </w:rPr>
        <w:t xml:space="preserve">  </w:t>
      </w:r>
      <w:r w:rsidR="00811906" w:rsidRPr="00FA6429">
        <w:rPr>
          <w:rStyle w:val="FontStyle15"/>
          <w:sz w:val="28"/>
          <w:szCs w:val="28"/>
        </w:rPr>
        <w:t>Данная</w:t>
      </w:r>
      <w:r w:rsidR="00811906" w:rsidRPr="00FA6429">
        <w:rPr>
          <w:sz w:val="28"/>
          <w:szCs w:val="28"/>
        </w:rPr>
        <w:t xml:space="preserve"> площадка включала 4 направления работы: </w:t>
      </w:r>
    </w:p>
    <w:p w:rsidR="00A46656" w:rsidRDefault="00811906" w:rsidP="006D3165">
      <w:pPr>
        <w:pStyle w:val="a3"/>
        <w:shd w:val="clear" w:color="auto" w:fill="FFFFFF"/>
        <w:spacing w:before="0" w:beforeAutospacing="0" w:after="0" w:afterAutospacing="0"/>
        <w:jc w:val="both"/>
        <w:textAlignment w:val="baseline"/>
        <w:rPr>
          <w:sz w:val="28"/>
          <w:szCs w:val="28"/>
        </w:rPr>
      </w:pPr>
      <w:r w:rsidRPr="00FA6429">
        <w:rPr>
          <w:sz w:val="28"/>
          <w:szCs w:val="28"/>
        </w:rPr>
        <w:tab/>
      </w:r>
      <w:r w:rsidR="00A46656">
        <w:rPr>
          <w:sz w:val="28"/>
          <w:szCs w:val="28"/>
        </w:rPr>
        <w:t xml:space="preserve">- </w:t>
      </w:r>
      <w:r w:rsidR="006D3165" w:rsidRPr="00A46656">
        <w:rPr>
          <w:sz w:val="28"/>
          <w:szCs w:val="28"/>
        </w:rPr>
        <w:t xml:space="preserve">панельная конференция </w:t>
      </w:r>
      <w:r w:rsidR="006D3165" w:rsidRPr="00A46656">
        <w:rPr>
          <w:b/>
          <w:sz w:val="28"/>
          <w:szCs w:val="28"/>
        </w:rPr>
        <w:t>«</w:t>
      </w:r>
      <w:r w:rsidR="006D3165" w:rsidRPr="00A46656">
        <w:rPr>
          <w:bCs/>
          <w:sz w:val="28"/>
          <w:szCs w:val="28"/>
        </w:rPr>
        <w:t>Роль и место общественного контроля в образовании</w:t>
      </w:r>
      <w:r w:rsidR="006D3165" w:rsidRPr="00A46656">
        <w:rPr>
          <w:b/>
          <w:sz w:val="28"/>
          <w:szCs w:val="28"/>
        </w:rPr>
        <w:t>»</w:t>
      </w:r>
      <w:r w:rsidR="006D3165" w:rsidRPr="00A46656">
        <w:rPr>
          <w:sz w:val="28"/>
          <w:szCs w:val="28"/>
        </w:rPr>
        <w:t>.</w:t>
      </w:r>
      <w:r w:rsidR="006D3165" w:rsidRPr="00FA6429">
        <w:rPr>
          <w:b/>
          <w:sz w:val="28"/>
          <w:szCs w:val="28"/>
        </w:rPr>
        <w:t xml:space="preserve"> </w:t>
      </w:r>
    </w:p>
    <w:p w:rsidR="006D3165" w:rsidRPr="00FA6429" w:rsidRDefault="00A46656" w:rsidP="006D3165">
      <w:pPr>
        <w:pStyle w:val="a3"/>
        <w:shd w:val="clear" w:color="auto" w:fill="FFFFFF"/>
        <w:spacing w:before="0" w:beforeAutospacing="0" w:after="0" w:afterAutospacing="0"/>
        <w:jc w:val="both"/>
        <w:textAlignment w:val="baseline"/>
        <w:rPr>
          <w:sz w:val="28"/>
          <w:szCs w:val="28"/>
        </w:rPr>
      </w:pPr>
      <w:r>
        <w:rPr>
          <w:sz w:val="28"/>
          <w:szCs w:val="28"/>
        </w:rPr>
        <w:tab/>
      </w:r>
      <w:r w:rsidR="006D3165" w:rsidRPr="00FA6429">
        <w:rPr>
          <w:sz w:val="28"/>
          <w:szCs w:val="28"/>
        </w:rPr>
        <w:t>На конференции были</w:t>
      </w:r>
      <w:r w:rsidR="006D3165" w:rsidRPr="00FA6429">
        <w:rPr>
          <w:b/>
          <w:i/>
          <w:sz w:val="28"/>
          <w:szCs w:val="28"/>
        </w:rPr>
        <w:t xml:space="preserve"> </w:t>
      </w:r>
      <w:r w:rsidR="006D3165" w:rsidRPr="00FA6429">
        <w:rPr>
          <w:sz w:val="28"/>
          <w:szCs w:val="28"/>
        </w:rPr>
        <w:t xml:space="preserve">обсуждены опыт, результаты и эффекты развития государственно-общественного управления в образовательных организациях Забайкальского края. Особое внимание уделено оценке качества образования на региональном, муниципальном и локальном уровнях, анализу комплексных современных подходов к оценке качества образования, роли общественного контроля в образовании как необходимого условия формирования системы государственно-общественного управления качеством образования, особенностям организации работы управляющих советов в образовательных комплексах (участников около 90 человек). </w:t>
      </w:r>
    </w:p>
    <w:p w:rsidR="006D3165" w:rsidRPr="00FA6429" w:rsidRDefault="006D3165" w:rsidP="006D3165">
      <w:pPr>
        <w:pStyle w:val="a3"/>
        <w:shd w:val="clear" w:color="auto" w:fill="FFFFFF"/>
        <w:spacing w:before="0" w:beforeAutospacing="0" w:after="0" w:afterAutospacing="0"/>
        <w:jc w:val="both"/>
        <w:textAlignment w:val="baseline"/>
        <w:rPr>
          <w:sz w:val="28"/>
          <w:szCs w:val="28"/>
        </w:rPr>
      </w:pPr>
      <w:r w:rsidRPr="00FA6429">
        <w:rPr>
          <w:sz w:val="28"/>
          <w:szCs w:val="28"/>
        </w:rPr>
        <w:tab/>
      </w:r>
      <w:r w:rsidR="00A46656">
        <w:rPr>
          <w:sz w:val="28"/>
          <w:szCs w:val="28"/>
        </w:rPr>
        <w:t xml:space="preserve">- </w:t>
      </w:r>
      <w:r w:rsidRPr="00A46656">
        <w:rPr>
          <w:sz w:val="28"/>
          <w:szCs w:val="28"/>
        </w:rPr>
        <w:t>п</w:t>
      </w:r>
      <w:r w:rsidRPr="00A46656">
        <w:rPr>
          <w:rStyle w:val="ad"/>
          <w:b w:val="0"/>
          <w:sz w:val="28"/>
          <w:szCs w:val="28"/>
          <w:bdr w:val="none" w:sz="0" w:space="0" w:color="auto" w:frame="1"/>
          <w:shd w:val="clear" w:color="auto" w:fill="FFFFFF"/>
        </w:rPr>
        <w:t>резентация ресурсного центра детских общественных организаций «Партнёрство во имя детей»</w:t>
      </w:r>
      <w:r w:rsidRPr="00FA6429">
        <w:rPr>
          <w:rStyle w:val="ad"/>
          <w:color w:val="B22222"/>
          <w:sz w:val="28"/>
          <w:szCs w:val="28"/>
          <w:bdr w:val="none" w:sz="0" w:space="0" w:color="auto" w:frame="1"/>
          <w:shd w:val="clear" w:color="auto" w:fill="FFFFFF"/>
        </w:rPr>
        <w:t xml:space="preserve"> </w:t>
      </w:r>
      <w:r w:rsidRPr="00FA6429">
        <w:rPr>
          <w:rStyle w:val="ad"/>
          <w:b w:val="0"/>
          <w:sz w:val="28"/>
          <w:szCs w:val="28"/>
          <w:bdr w:val="none" w:sz="0" w:space="0" w:color="auto" w:frame="1"/>
          <w:shd w:val="clear" w:color="auto" w:fill="FFFFFF"/>
        </w:rPr>
        <w:t>(</w:t>
      </w:r>
      <w:r w:rsidRPr="00FA6429">
        <w:rPr>
          <w:sz w:val="28"/>
          <w:szCs w:val="28"/>
        </w:rPr>
        <w:t>участников более 150 человек).</w:t>
      </w:r>
    </w:p>
    <w:p w:rsidR="00A46656" w:rsidRDefault="006D3165" w:rsidP="006D3165">
      <w:pPr>
        <w:pStyle w:val="a3"/>
        <w:shd w:val="clear" w:color="auto" w:fill="FFFFFF"/>
        <w:spacing w:before="0" w:beforeAutospacing="0" w:after="0" w:afterAutospacing="0"/>
        <w:jc w:val="both"/>
        <w:textAlignment w:val="baseline"/>
        <w:rPr>
          <w:rStyle w:val="ad"/>
          <w:b w:val="0"/>
          <w:sz w:val="28"/>
          <w:szCs w:val="28"/>
          <w:bdr w:val="none" w:sz="0" w:space="0" w:color="auto" w:frame="1"/>
          <w:shd w:val="clear" w:color="auto" w:fill="FFFFFF"/>
        </w:rPr>
      </w:pPr>
      <w:r w:rsidRPr="00FA6429">
        <w:rPr>
          <w:sz w:val="28"/>
          <w:szCs w:val="28"/>
        </w:rPr>
        <w:tab/>
      </w:r>
      <w:r w:rsidR="00A46656">
        <w:rPr>
          <w:sz w:val="28"/>
          <w:szCs w:val="28"/>
        </w:rPr>
        <w:t xml:space="preserve">- </w:t>
      </w:r>
      <w:r w:rsidRPr="00A46656">
        <w:rPr>
          <w:sz w:val="28"/>
          <w:szCs w:val="28"/>
        </w:rPr>
        <w:t>д</w:t>
      </w:r>
      <w:r w:rsidRPr="00A46656">
        <w:rPr>
          <w:rStyle w:val="ad"/>
          <w:b w:val="0"/>
          <w:sz w:val="28"/>
          <w:szCs w:val="28"/>
          <w:bdr w:val="none" w:sz="0" w:space="0" w:color="auto" w:frame="1"/>
          <w:shd w:val="clear" w:color="auto" w:fill="FFFFFF"/>
        </w:rPr>
        <w:t>искуссионная площадка «Воспитание человека культуры  как стратегия будущего общества».</w:t>
      </w:r>
      <w:r w:rsidRPr="00FA6429">
        <w:rPr>
          <w:rStyle w:val="ad"/>
          <w:color w:val="B22222"/>
          <w:sz w:val="28"/>
          <w:szCs w:val="28"/>
          <w:bdr w:val="none" w:sz="0" w:space="0" w:color="auto" w:frame="1"/>
          <w:shd w:val="clear" w:color="auto" w:fill="FFFFFF"/>
        </w:rPr>
        <w:t xml:space="preserve"> </w:t>
      </w:r>
    </w:p>
    <w:p w:rsidR="006D3165" w:rsidRPr="00FA6429" w:rsidRDefault="00A46656" w:rsidP="006D3165">
      <w:pPr>
        <w:pStyle w:val="a3"/>
        <w:shd w:val="clear" w:color="auto" w:fill="FFFFFF"/>
        <w:spacing w:before="0" w:beforeAutospacing="0" w:after="0" w:afterAutospacing="0"/>
        <w:jc w:val="both"/>
        <w:textAlignment w:val="baseline"/>
        <w:rPr>
          <w:sz w:val="28"/>
          <w:szCs w:val="28"/>
        </w:rPr>
      </w:pPr>
      <w:r>
        <w:rPr>
          <w:rStyle w:val="ad"/>
          <w:b w:val="0"/>
          <w:sz w:val="28"/>
          <w:szCs w:val="28"/>
          <w:bdr w:val="none" w:sz="0" w:space="0" w:color="auto" w:frame="1"/>
          <w:shd w:val="clear" w:color="auto" w:fill="FFFFFF"/>
        </w:rPr>
        <w:tab/>
      </w:r>
      <w:r w:rsidR="006D3165" w:rsidRPr="00FA6429">
        <w:rPr>
          <w:rStyle w:val="ad"/>
          <w:b w:val="0"/>
          <w:sz w:val="28"/>
          <w:szCs w:val="28"/>
          <w:bdr w:val="none" w:sz="0" w:space="0" w:color="auto" w:frame="1"/>
          <w:shd w:val="clear" w:color="auto" w:fill="FFFFFF"/>
        </w:rPr>
        <w:t>На конференции рассмотрен</w:t>
      </w:r>
      <w:r w:rsidR="006D3165" w:rsidRPr="00FA6429">
        <w:rPr>
          <w:rStyle w:val="ad"/>
          <w:color w:val="B22222"/>
          <w:sz w:val="28"/>
          <w:szCs w:val="28"/>
          <w:bdr w:val="none" w:sz="0" w:space="0" w:color="auto" w:frame="1"/>
          <w:shd w:val="clear" w:color="auto" w:fill="FFFFFF"/>
        </w:rPr>
        <w:t xml:space="preserve"> </w:t>
      </w:r>
      <w:r w:rsidR="006D3165" w:rsidRPr="00FA6429">
        <w:rPr>
          <w:sz w:val="28"/>
          <w:szCs w:val="28"/>
        </w:rPr>
        <w:t>вопрос о духовно-нравственном воспитании, участников около 100 человек и молодежную секцию</w:t>
      </w:r>
      <w:r w:rsidR="006D3165">
        <w:rPr>
          <w:sz w:val="28"/>
          <w:szCs w:val="28"/>
        </w:rPr>
        <w:t>,</w:t>
      </w:r>
      <w:r w:rsidR="006D3165" w:rsidRPr="00FA6429">
        <w:rPr>
          <w:sz w:val="28"/>
          <w:szCs w:val="28"/>
        </w:rPr>
        <w:t xml:space="preserve"> в которой приняли участие около 150 человек. 24 октября площадка продолжила работу и прошло еще два мероприятия: семинар А.А.Ермолина по «Новой Цивилизации» как инновационной технологии воспитания и тренинг проф</w:t>
      </w:r>
      <w:r w:rsidR="006D3165">
        <w:rPr>
          <w:sz w:val="28"/>
          <w:szCs w:val="28"/>
        </w:rPr>
        <w:t>ессора</w:t>
      </w:r>
      <w:r w:rsidR="006D3165" w:rsidRPr="00FA6429">
        <w:rPr>
          <w:sz w:val="28"/>
          <w:szCs w:val="28"/>
        </w:rPr>
        <w:t xml:space="preserve"> </w:t>
      </w:r>
      <w:proofErr w:type="spellStart"/>
      <w:r w:rsidR="006D3165" w:rsidRPr="00FA6429">
        <w:rPr>
          <w:sz w:val="28"/>
          <w:szCs w:val="28"/>
        </w:rPr>
        <w:t>С.В.Тетерского</w:t>
      </w:r>
      <w:proofErr w:type="spellEnd"/>
      <w:r w:rsidR="006D3165" w:rsidRPr="00FA6429">
        <w:rPr>
          <w:sz w:val="28"/>
          <w:szCs w:val="28"/>
        </w:rPr>
        <w:t xml:space="preserve"> по </w:t>
      </w:r>
      <w:proofErr w:type="spellStart"/>
      <w:r w:rsidR="006D3165" w:rsidRPr="00FA6429">
        <w:rPr>
          <w:sz w:val="28"/>
          <w:szCs w:val="28"/>
        </w:rPr>
        <w:t>форсайту</w:t>
      </w:r>
      <w:proofErr w:type="spellEnd"/>
      <w:r w:rsidR="006D3165" w:rsidRPr="00FA6429">
        <w:rPr>
          <w:sz w:val="28"/>
          <w:szCs w:val="28"/>
        </w:rPr>
        <w:t xml:space="preserve">, т.е. управлению из будущего, в которых приняли участие еще 200 человек. Таким образом, </w:t>
      </w:r>
      <w:r>
        <w:rPr>
          <w:sz w:val="28"/>
          <w:szCs w:val="28"/>
        </w:rPr>
        <w:t>эта</w:t>
      </w:r>
      <w:r w:rsidR="006D3165" w:rsidRPr="00FA6429">
        <w:rPr>
          <w:sz w:val="28"/>
          <w:szCs w:val="28"/>
        </w:rPr>
        <w:t xml:space="preserve"> пло</w:t>
      </w:r>
      <w:r>
        <w:rPr>
          <w:sz w:val="28"/>
          <w:szCs w:val="28"/>
        </w:rPr>
        <w:t>щадка была самая многочисленная (</w:t>
      </w:r>
      <w:r w:rsidR="006D3165" w:rsidRPr="00FA6429">
        <w:rPr>
          <w:sz w:val="28"/>
          <w:szCs w:val="28"/>
        </w:rPr>
        <w:t>более 700 человек</w:t>
      </w:r>
      <w:r>
        <w:rPr>
          <w:sz w:val="28"/>
          <w:szCs w:val="28"/>
        </w:rPr>
        <w:t>)</w:t>
      </w:r>
      <w:r w:rsidR="006D3165" w:rsidRPr="00FA6429">
        <w:rPr>
          <w:sz w:val="28"/>
          <w:szCs w:val="28"/>
        </w:rPr>
        <w:t>, разнообразная по тематике, в ней приняли участие</w:t>
      </w:r>
      <w:r w:rsidR="006D3165">
        <w:rPr>
          <w:sz w:val="28"/>
          <w:szCs w:val="28"/>
        </w:rPr>
        <w:t>:</w:t>
      </w:r>
      <w:r w:rsidR="006D3165" w:rsidRPr="00FA6429">
        <w:rPr>
          <w:sz w:val="28"/>
          <w:szCs w:val="28"/>
        </w:rPr>
        <w:t xml:space="preserve"> большая группа профессоров ЗабГУ, проректоры высших учебных заведений г. Читы в качестве экспертов, приглашенные специалисты и</w:t>
      </w:r>
      <w:r w:rsidR="006D3165">
        <w:rPr>
          <w:sz w:val="28"/>
          <w:szCs w:val="28"/>
        </w:rPr>
        <w:t>з Москвы.</w:t>
      </w:r>
    </w:p>
    <w:p w:rsidR="00A46656" w:rsidRDefault="00A46656" w:rsidP="00A46656">
      <w:pPr>
        <w:pStyle w:val="a3"/>
        <w:shd w:val="clear" w:color="auto" w:fill="FFFFFF"/>
        <w:spacing w:before="0" w:beforeAutospacing="0" w:after="0" w:afterAutospacing="0"/>
        <w:jc w:val="both"/>
        <w:textAlignment w:val="baseline"/>
        <w:rPr>
          <w:color w:val="000000"/>
          <w:sz w:val="28"/>
          <w:szCs w:val="28"/>
        </w:rPr>
      </w:pPr>
      <w:r>
        <w:rPr>
          <w:rStyle w:val="ad"/>
          <w:b w:val="0"/>
          <w:i/>
          <w:sz w:val="28"/>
          <w:szCs w:val="28"/>
          <w:bdr w:val="none" w:sz="0" w:space="0" w:color="auto" w:frame="1"/>
        </w:rPr>
        <w:tab/>
        <w:t xml:space="preserve">- </w:t>
      </w:r>
      <w:r w:rsidRPr="00A46656">
        <w:rPr>
          <w:rStyle w:val="ad"/>
          <w:b w:val="0"/>
          <w:sz w:val="28"/>
          <w:szCs w:val="28"/>
          <w:bdr w:val="none" w:sz="0" w:space="0" w:color="auto" w:frame="1"/>
        </w:rPr>
        <w:t>"Лучшие общественные молодежные практики – обмен опытом и обсуждение стратегии государственной молодежной политики"</w:t>
      </w:r>
      <w:r w:rsidRPr="00A46656">
        <w:rPr>
          <w:rStyle w:val="ad"/>
          <w:sz w:val="28"/>
          <w:szCs w:val="28"/>
          <w:bdr w:val="none" w:sz="0" w:space="0" w:color="auto" w:frame="1"/>
        </w:rPr>
        <w:t xml:space="preserve"> </w:t>
      </w:r>
      <w:r w:rsidRPr="00FA6429">
        <w:rPr>
          <w:rStyle w:val="ad"/>
          <w:b w:val="0"/>
          <w:sz w:val="28"/>
          <w:szCs w:val="28"/>
          <w:bdr w:val="none" w:sz="0" w:space="0" w:color="auto" w:frame="1"/>
        </w:rPr>
        <w:t>(м</w:t>
      </w:r>
      <w:r w:rsidRPr="00FA6429">
        <w:rPr>
          <w:rStyle w:val="ad"/>
          <w:b w:val="0"/>
          <w:color w:val="000000"/>
          <w:sz w:val="28"/>
          <w:szCs w:val="28"/>
          <w:bdr w:val="none" w:sz="0" w:space="0" w:color="auto" w:frame="1"/>
        </w:rPr>
        <w:t xml:space="preserve">одератор - </w:t>
      </w:r>
      <w:r w:rsidRPr="00FA6429">
        <w:rPr>
          <w:color w:val="000000"/>
          <w:sz w:val="28"/>
          <w:szCs w:val="28"/>
        </w:rPr>
        <w:t xml:space="preserve">Д.П. </w:t>
      </w:r>
      <w:proofErr w:type="spellStart"/>
      <w:r w:rsidRPr="00FA6429">
        <w:rPr>
          <w:color w:val="000000"/>
          <w:sz w:val="28"/>
          <w:szCs w:val="28"/>
        </w:rPr>
        <w:t>Гурулев</w:t>
      </w:r>
      <w:proofErr w:type="spellEnd"/>
      <w:r w:rsidRPr="00FA6429">
        <w:rPr>
          <w:color w:val="000000"/>
          <w:sz w:val="28"/>
          <w:szCs w:val="28"/>
        </w:rPr>
        <w:t xml:space="preserve">). </w:t>
      </w:r>
    </w:p>
    <w:p w:rsidR="00A46656" w:rsidRPr="00FA6429" w:rsidRDefault="00A46656" w:rsidP="00A4665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Pr="00FA6429">
        <w:rPr>
          <w:color w:val="000000"/>
          <w:sz w:val="28"/>
          <w:szCs w:val="28"/>
        </w:rPr>
        <w:t xml:space="preserve">Сегодня в России активно обсуждаются основы государственной молодежной политики, которые должны быть разработаны до конца </w:t>
      </w:r>
      <w:r w:rsidRPr="00FA6429">
        <w:rPr>
          <w:color w:val="000000"/>
          <w:sz w:val="28"/>
          <w:szCs w:val="28"/>
        </w:rPr>
        <w:lastRenderedPageBreak/>
        <w:t>текущего года. Участники представили свое видение проблем развития потенциала молодых граждан страны, высказали предложения, представили молодежные проекты.</w:t>
      </w:r>
    </w:p>
    <w:p w:rsidR="00A46656" w:rsidRDefault="00A46656" w:rsidP="006D3165">
      <w:pPr>
        <w:spacing w:after="0" w:line="240" w:lineRule="auto"/>
        <w:ind w:firstLine="708"/>
        <w:jc w:val="both"/>
        <w:rPr>
          <w:rFonts w:ascii="Times New Roman" w:hAnsi="Times New Roman"/>
          <w:sz w:val="28"/>
          <w:szCs w:val="28"/>
          <w:lang w:eastAsia="ru-RU"/>
        </w:rPr>
      </w:pPr>
    </w:p>
    <w:p w:rsidR="006D3165" w:rsidRPr="00FA6429" w:rsidRDefault="006D3165" w:rsidP="006D3165">
      <w:pPr>
        <w:spacing w:after="0" w:line="240" w:lineRule="auto"/>
        <w:ind w:firstLine="708"/>
        <w:jc w:val="both"/>
        <w:rPr>
          <w:rFonts w:ascii="Times New Roman" w:hAnsi="Times New Roman"/>
          <w:sz w:val="28"/>
          <w:szCs w:val="28"/>
        </w:rPr>
      </w:pPr>
      <w:r w:rsidRPr="00FA6429">
        <w:rPr>
          <w:rFonts w:ascii="Times New Roman" w:hAnsi="Times New Roman"/>
          <w:sz w:val="28"/>
          <w:szCs w:val="28"/>
          <w:lang w:eastAsia="ru-RU"/>
        </w:rPr>
        <w:t>В Забайкальском крае реализуется широкий спектр социальных проектов и гражданских инициатив, направленных на расширение общественного участия в управлении</w:t>
      </w:r>
      <w:r w:rsidRPr="00FA6429">
        <w:rPr>
          <w:rFonts w:ascii="Times New Roman" w:hAnsi="Times New Roman"/>
          <w:sz w:val="28"/>
          <w:szCs w:val="28"/>
        </w:rPr>
        <w:t xml:space="preserve">. </w:t>
      </w:r>
      <w:r w:rsidRPr="00FA6429">
        <w:rPr>
          <w:rFonts w:ascii="Times New Roman" w:hAnsi="Times New Roman"/>
          <w:sz w:val="28"/>
          <w:szCs w:val="28"/>
          <w:lang w:eastAsia="ru-RU"/>
        </w:rPr>
        <w:t>Действуют инновационные площадки, Общественный совет, Совет родительской общественности, Попечительский совет, Совет отцов</w:t>
      </w:r>
      <w:r w:rsidRPr="00FA6429">
        <w:rPr>
          <w:rFonts w:ascii="Times New Roman" w:hAnsi="Times New Roman"/>
          <w:sz w:val="28"/>
          <w:szCs w:val="28"/>
        </w:rPr>
        <w:t xml:space="preserve">. Развитие общественного контроля предполагает формирование партнерства университета, других вузов, системы НПО, СПО, школ, заинтересованной общественности. </w:t>
      </w:r>
    </w:p>
    <w:p w:rsidR="006D3165" w:rsidRPr="00FA6429" w:rsidRDefault="006D3165" w:rsidP="006D3165">
      <w:pPr>
        <w:pStyle w:val="Default"/>
        <w:ind w:firstLine="708"/>
        <w:jc w:val="both"/>
        <w:rPr>
          <w:sz w:val="28"/>
          <w:szCs w:val="28"/>
        </w:rPr>
      </w:pPr>
      <w:r w:rsidRPr="00FA6429">
        <w:rPr>
          <w:sz w:val="28"/>
          <w:szCs w:val="28"/>
        </w:rPr>
        <w:t xml:space="preserve">В настоящее время можно утверждать, что возникли предпосылки для институционализации механизмов саморегулирования. Государственно-общественное управление в образовании предполагает разработку единых стандартов деятельности и контроль за их соблюдением; осуществление общественной аккредитации организаций, содействие формированию единого информационного и методического пространства; оказание методической, информационной, экспертно-консультационной помощи, выстраивание алгоритма деятельности по общественному контролю для всех уровней образования. </w:t>
      </w:r>
    </w:p>
    <w:p w:rsidR="006D3165" w:rsidRPr="00FA6429" w:rsidRDefault="006D3165" w:rsidP="00A46656">
      <w:pPr>
        <w:pStyle w:val="a3"/>
        <w:shd w:val="clear" w:color="auto" w:fill="FFFFFF"/>
        <w:spacing w:before="0" w:beforeAutospacing="0" w:after="0" w:afterAutospacing="0"/>
        <w:jc w:val="both"/>
        <w:textAlignment w:val="baseline"/>
        <w:rPr>
          <w:color w:val="000000"/>
          <w:sz w:val="28"/>
          <w:szCs w:val="28"/>
        </w:rPr>
      </w:pPr>
      <w:r w:rsidRPr="00FA6429">
        <w:rPr>
          <w:rStyle w:val="ad"/>
          <w:b w:val="0"/>
          <w:i/>
          <w:sz w:val="28"/>
          <w:szCs w:val="28"/>
          <w:bdr w:val="none" w:sz="0" w:space="0" w:color="auto" w:frame="1"/>
        </w:rPr>
        <w:tab/>
      </w:r>
    </w:p>
    <w:p w:rsidR="00A46656" w:rsidRDefault="006D3165" w:rsidP="00A46656">
      <w:pPr>
        <w:pStyle w:val="a3"/>
        <w:shd w:val="clear" w:color="auto" w:fill="FFFFFF"/>
        <w:spacing w:before="0" w:beforeAutospacing="0" w:after="0" w:afterAutospacing="0"/>
        <w:jc w:val="both"/>
        <w:textAlignment w:val="baseline"/>
        <w:rPr>
          <w:color w:val="000000"/>
          <w:sz w:val="28"/>
          <w:szCs w:val="28"/>
          <w:bdr w:val="none" w:sz="0" w:space="0" w:color="auto" w:frame="1"/>
        </w:rPr>
      </w:pPr>
      <w:r>
        <w:rPr>
          <w:sz w:val="28"/>
          <w:szCs w:val="28"/>
        </w:rPr>
        <w:tab/>
      </w:r>
      <w:r w:rsidR="00A46656" w:rsidRPr="00A46656">
        <w:rPr>
          <w:b/>
          <w:sz w:val="28"/>
          <w:szCs w:val="28"/>
        </w:rPr>
        <w:t>2.1.</w:t>
      </w:r>
      <w:r w:rsidR="00A46656" w:rsidRPr="0083709E">
        <w:rPr>
          <w:sz w:val="28"/>
          <w:szCs w:val="28"/>
        </w:rPr>
        <w:t>5.</w:t>
      </w:r>
      <w:r w:rsidR="00A46656">
        <w:rPr>
          <w:sz w:val="28"/>
          <w:szCs w:val="28"/>
        </w:rPr>
        <w:t xml:space="preserve"> </w:t>
      </w:r>
      <w:r w:rsidR="008843E5" w:rsidRPr="007B2307">
        <w:rPr>
          <w:color w:val="000000"/>
          <w:sz w:val="28"/>
          <w:szCs w:val="28"/>
          <w:bdr w:val="none" w:sz="0" w:space="0" w:color="auto" w:frame="1"/>
        </w:rPr>
        <w:t>"Общественный контроль в сфере ЖКХ"</w:t>
      </w:r>
      <w:r w:rsidR="008843E5" w:rsidRPr="00FA6429">
        <w:rPr>
          <w:color w:val="000000"/>
          <w:sz w:val="28"/>
          <w:szCs w:val="28"/>
          <w:bdr w:val="none" w:sz="0" w:space="0" w:color="auto" w:frame="1"/>
        </w:rPr>
        <w:t xml:space="preserve"> (</w:t>
      </w:r>
      <w:r w:rsidR="00A46656">
        <w:rPr>
          <w:color w:val="000000"/>
          <w:sz w:val="28"/>
          <w:szCs w:val="28"/>
          <w:bdr w:val="none" w:sz="0" w:space="0" w:color="auto" w:frame="1"/>
        </w:rPr>
        <w:t xml:space="preserve">от Общественной палаты </w:t>
      </w:r>
      <w:r w:rsidR="008843E5" w:rsidRPr="00FA6429">
        <w:rPr>
          <w:color w:val="000000"/>
          <w:sz w:val="28"/>
          <w:szCs w:val="28"/>
          <w:bdr w:val="none" w:sz="0" w:space="0" w:color="auto" w:frame="1"/>
        </w:rPr>
        <w:t>модератор - Е.В. Симкина</w:t>
      </w:r>
      <w:r w:rsidR="00A46656">
        <w:rPr>
          <w:color w:val="000000"/>
          <w:sz w:val="28"/>
          <w:szCs w:val="28"/>
          <w:bdr w:val="none" w:sz="0" w:space="0" w:color="auto" w:frame="1"/>
        </w:rPr>
        <w:t>, у</w:t>
      </w:r>
      <w:r w:rsidR="00A46656" w:rsidRPr="00FA6429">
        <w:rPr>
          <w:color w:val="000000"/>
          <w:sz w:val="28"/>
          <w:szCs w:val="28"/>
        </w:rPr>
        <w:t>частники</w:t>
      </w:r>
      <w:r w:rsidR="00A46656">
        <w:rPr>
          <w:color w:val="000000"/>
          <w:sz w:val="28"/>
          <w:szCs w:val="28"/>
        </w:rPr>
        <w:t xml:space="preserve"> - </w:t>
      </w:r>
      <w:r w:rsidR="00A46656" w:rsidRPr="00FA6429">
        <w:rPr>
          <w:color w:val="000000"/>
          <w:sz w:val="28"/>
          <w:szCs w:val="28"/>
        </w:rPr>
        <w:t xml:space="preserve">В.Е. Воркунов, Г.С. </w:t>
      </w:r>
      <w:proofErr w:type="spellStart"/>
      <w:r w:rsidR="00A46656" w:rsidRPr="00FA6429">
        <w:rPr>
          <w:color w:val="000000"/>
          <w:sz w:val="28"/>
          <w:szCs w:val="28"/>
        </w:rPr>
        <w:t>Разгильдеев</w:t>
      </w:r>
      <w:proofErr w:type="spellEnd"/>
      <w:r w:rsidR="00A46656" w:rsidRPr="00FA6429">
        <w:rPr>
          <w:color w:val="000000"/>
          <w:sz w:val="28"/>
          <w:szCs w:val="28"/>
        </w:rPr>
        <w:t>, О.И. Розе, Н.П. Филиппова</w:t>
      </w:r>
      <w:r w:rsidR="008843E5" w:rsidRPr="00FA6429">
        <w:rPr>
          <w:color w:val="000000"/>
          <w:sz w:val="28"/>
          <w:szCs w:val="28"/>
          <w:bdr w:val="none" w:sz="0" w:space="0" w:color="auto" w:frame="1"/>
        </w:rPr>
        <w:t xml:space="preserve">). </w:t>
      </w:r>
    </w:p>
    <w:p w:rsidR="00A46656" w:rsidRDefault="00A46656" w:rsidP="00A46656">
      <w:pPr>
        <w:pStyle w:val="a3"/>
        <w:shd w:val="clear" w:color="auto" w:fill="FFFFFF"/>
        <w:spacing w:before="0" w:beforeAutospacing="0" w:after="0" w:afterAutospacing="0"/>
        <w:jc w:val="both"/>
        <w:textAlignment w:val="baseline"/>
        <w:rPr>
          <w:color w:val="000000"/>
          <w:sz w:val="28"/>
          <w:szCs w:val="28"/>
        </w:rPr>
      </w:pPr>
      <w:r>
        <w:rPr>
          <w:color w:val="000000"/>
          <w:sz w:val="28"/>
          <w:szCs w:val="28"/>
          <w:bdr w:val="none" w:sz="0" w:space="0" w:color="auto" w:frame="1"/>
        </w:rPr>
        <w:tab/>
      </w:r>
      <w:r w:rsidRPr="00FA6429">
        <w:rPr>
          <w:color w:val="000000"/>
          <w:sz w:val="28"/>
          <w:szCs w:val="28"/>
        </w:rPr>
        <w:t xml:space="preserve">Необходимость организации работы площадки «Общественный контроль в сфере ЖКХ» вызвана серьезными изменениями жилищного законодательства, формированием краевой программы капитального ремонта многоквартирных домов, проблемами для собственников по расчету ОДН и необходимостью организации общественного контроля в сфере жилищно-коммунального хозяйства. </w:t>
      </w:r>
    </w:p>
    <w:p w:rsidR="00A46656" w:rsidRDefault="00A46656" w:rsidP="00A4665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00A05E18" w:rsidRPr="00FA6429">
        <w:rPr>
          <w:color w:val="000000"/>
          <w:sz w:val="28"/>
          <w:szCs w:val="28"/>
        </w:rPr>
        <w:t xml:space="preserve">В работе площадки в течение двух дней приняло участие более 100 человек, среди них: председатели и члены советов многоквартирных домов, инициативные граждане, председатели и члены правления ТСЖ, руководители и специалисты управляющих компаний, представители органов государственной власти края, контролирующих и надзорных органов, ресурсоснабжающих организаций. </w:t>
      </w:r>
    </w:p>
    <w:p w:rsidR="00A05E18" w:rsidRPr="00FA6429" w:rsidRDefault="00A46656" w:rsidP="00A4665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00A05E18" w:rsidRPr="00FA6429">
        <w:rPr>
          <w:color w:val="000000"/>
          <w:sz w:val="28"/>
          <w:szCs w:val="28"/>
        </w:rPr>
        <w:t xml:space="preserve">Участники отметили игнорирование исполнительной властью муниципального образования </w:t>
      </w:r>
      <w:r w:rsidR="0083709E">
        <w:rPr>
          <w:color w:val="000000"/>
          <w:sz w:val="28"/>
          <w:szCs w:val="28"/>
        </w:rPr>
        <w:t>"</w:t>
      </w:r>
      <w:r w:rsidR="00A05E18" w:rsidRPr="00FA6429">
        <w:rPr>
          <w:color w:val="000000"/>
          <w:sz w:val="28"/>
          <w:szCs w:val="28"/>
        </w:rPr>
        <w:t>город Чита</w:t>
      </w:r>
      <w:r w:rsidR="0083709E">
        <w:rPr>
          <w:color w:val="000000"/>
          <w:sz w:val="28"/>
          <w:szCs w:val="28"/>
        </w:rPr>
        <w:t>"</w:t>
      </w:r>
      <w:r w:rsidR="00A05E18" w:rsidRPr="00FA6429">
        <w:rPr>
          <w:color w:val="000000"/>
          <w:sz w:val="28"/>
          <w:szCs w:val="28"/>
        </w:rPr>
        <w:t xml:space="preserve"> участия в работе площадки «Общественный контроль в сфере ЖКХ»</w:t>
      </w:r>
      <w:r w:rsidR="0083709E">
        <w:rPr>
          <w:color w:val="000000"/>
          <w:sz w:val="28"/>
          <w:szCs w:val="28"/>
        </w:rPr>
        <w:t>,</w:t>
      </w:r>
      <w:r w:rsidR="00A05E18" w:rsidRPr="00FA6429">
        <w:rPr>
          <w:color w:val="000000"/>
          <w:sz w:val="28"/>
          <w:szCs w:val="28"/>
        </w:rPr>
        <w:t xml:space="preserve"> обсуждени</w:t>
      </w:r>
      <w:r w:rsidR="0083709E">
        <w:rPr>
          <w:color w:val="000000"/>
          <w:sz w:val="28"/>
          <w:szCs w:val="28"/>
        </w:rPr>
        <w:t>я</w:t>
      </w:r>
      <w:r w:rsidR="00A05E18" w:rsidRPr="00FA6429">
        <w:rPr>
          <w:color w:val="000000"/>
          <w:sz w:val="28"/>
          <w:szCs w:val="28"/>
        </w:rPr>
        <w:t xml:space="preserve"> вопросов организации общественного контроля в сфере ЖКХ, обучения собственников, переселения граждан из аварийного жилого фонда, лицензирования деятельности управляющих организаций. </w:t>
      </w:r>
    </w:p>
    <w:p w:rsidR="005D5C7E" w:rsidRPr="00FA6429" w:rsidRDefault="005D5C7E" w:rsidP="00FA6429">
      <w:pPr>
        <w:pStyle w:val="a3"/>
        <w:shd w:val="clear" w:color="auto" w:fill="FFFFFF"/>
        <w:spacing w:before="0" w:beforeAutospacing="0" w:after="0" w:afterAutospacing="0"/>
        <w:jc w:val="both"/>
        <w:textAlignment w:val="baseline"/>
        <w:rPr>
          <w:color w:val="000000"/>
          <w:sz w:val="28"/>
          <w:szCs w:val="28"/>
        </w:rPr>
      </w:pPr>
    </w:p>
    <w:p w:rsidR="0083709E" w:rsidRDefault="00A40679" w:rsidP="00FA6429">
      <w:pPr>
        <w:spacing w:after="0" w:line="240" w:lineRule="auto"/>
        <w:jc w:val="both"/>
        <w:rPr>
          <w:rFonts w:ascii="Times New Roman" w:hAnsi="Times New Roman"/>
          <w:b/>
          <w:sz w:val="28"/>
          <w:szCs w:val="28"/>
        </w:rPr>
      </w:pPr>
      <w:r>
        <w:rPr>
          <w:rFonts w:ascii="Times New Roman" w:hAnsi="Times New Roman"/>
          <w:b/>
          <w:sz w:val="28"/>
          <w:szCs w:val="28"/>
        </w:rPr>
        <w:lastRenderedPageBreak/>
        <w:tab/>
      </w:r>
      <w:r w:rsidR="0083709E">
        <w:rPr>
          <w:rFonts w:ascii="Times New Roman" w:hAnsi="Times New Roman"/>
          <w:b/>
          <w:sz w:val="28"/>
          <w:szCs w:val="28"/>
        </w:rPr>
        <w:t>2.1.</w:t>
      </w:r>
      <w:r w:rsidR="0083709E" w:rsidRPr="0083709E">
        <w:rPr>
          <w:rFonts w:ascii="Times New Roman" w:hAnsi="Times New Roman"/>
          <w:sz w:val="28"/>
          <w:szCs w:val="28"/>
        </w:rPr>
        <w:t>6.</w:t>
      </w:r>
      <w:r w:rsidR="0083709E">
        <w:rPr>
          <w:rFonts w:ascii="Times New Roman" w:hAnsi="Times New Roman"/>
          <w:b/>
          <w:sz w:val="28"/>
          <w:szCs w:val="28"/>
        </w:rPr>
        <w:t xml:space="preserve"> </w:t>
      </w:r>
      <w:r w:rsidR="00A05E18" w:rsidRPr="007B2307">
        <w:rPr>
          <w:rFonts w:ascii="Times New Roman" w:hAnsi="Times New Roman"/>
          <w:sz w:val="28"/>
          <w:szCs w:val="28"/>
        </w:rPr>
        <w:t>"Общественный контроль и инвестиционный климат"</w:t>
      </w:r>
      <w:r w:rsidR="0083709E">
        <w:rPr>
          <w:rFonts w:ascii="Times New Roman" w:hAnsi="Times New Roman"/>
          <w:sz w:val="28"/>
          <w:szCs w:val="28"/>
        </w:rPr>
        <w:t xml:space="preserve"> (у</w:t>
      </w:r>
      <w:r w:rsidR="0083709E" w:rsidRPr="00FA6429">
        <w:rPr>
          <w:rFonts w:ascii="Times New Roman" w:hAnsi="Times New Roman"/>
          <w:sz w:val="28"/>
          <w:szCs w:val="28"/>
        </w:rPr>
        <w:t xml:space="preserve">частники </w:t>
      </w:r>
      <w:r w:rsidR="0083709E">
        <w:rPr>
          <w:rFonts w:ascii="Times New Roman" w:hAnsi="Times New Roman"/>
          <w:sz w:val="28"/>
          <w:szCs w:val="28"/>
        </w:rPr>
        <w:t>от Общественной палаты</w:t>
      </w:r>
      <w:r w:rsidR="0083709E" w:rsidRPr="00FA6429">
        <w:rPr>
          <w:rFonts w:ascii="Times New Roman" w:hAnsi="Times New Roman"/>
          <w:sz w:val="28"/>
          <w:szCs w:val="28"/>
        </w:rPr>
        <w:t>: Д.А. Лукьянов, В.В. Алексеев, Е.Г. Мурашов</w:t>
      </w:r>
      <w:r w:rsidR="0083709E">
        <w:rPr>
          <w:rFonts w:ascii="Times New Roman" w:hAnsi="Times New Roman"/>
          <w:sz w:val="28"/>
          <w:szCs w:val="28"/>
        </w:rPr>
        <w:t>)</w:t>
      </w:r>
      <w:r w:rsidR="0083709E" w:rsidRPr="00FA6429">
        <w:rPr>
          <w:rFonts w:ascii="Times New Roman" w:hAnsi="Times New Roman"/>
          <w:sz w:val="28"/>
          <w:szCs w:val="28"/>
        </w:rPr>
        <w:t>.</w:t>
      </w:r>
    </w:p>
    <w:p w:rsidR="00A05E18" w:rsidRPr="00FA6429" w:rsidRDefault="0083709E" w:rsidP="00FA6429">
      <w:pPr>
        <w:spacing w:after="0" w:line="240" w:lineRule="auto"/>
        <w:jc w:val="both"/>
        <w:rPr>
          <w:rFonts w:ascii="Times New Roman" w:hAnsi="Times New Roman"/>
          <w:sz w:val="28"/>
          <w:szCs w:val="28"/>
        </w:rPr>
      </w:pPr>
      <w:r>
        <w:rPr>
          <w:rFonts w:ascii="Times New Roman" w:hAnsi="Times New Roman"/>
          <w:b/>
          <w:sz w:val="28"/>
          <w:szCs w:val="28"/>
        </w:rPr>
        <w:tab/>
      </w:r>
      <w:r w:rsidR="00A05E18" w:rsidRPr="00FA6429">
        <w:rPr>
          <w:rFonts w:ascii="Times New Roman" w:hAnsi="Times New Roman"/>
          <w:sz w:val="28"/>
          <w:szCs w:val="28"/>
        </w:rPr>
        <w:t xml:space="preserve">На дискуссионной </w:t>
      </w:r>
      <w:r w:rsidR="00A05E18" w:rsidRPr="00FA6429">
        <w:rPr>
          <w:rFonts w:ascii="Times New Roman" w:hAnsi="Times New Roman"/>
          <w:color w:val="000000"/>
          <w:sz w:val="28"/>
          <w:szCs w:val="28"/>
        </w:rPr>
        <w:t>площадке были р</w:t>
      </w:r>
      <w:r w:rsidR="00A05E18" w:rsidRPr="00FA6429">
        <w:rPr>
          <w:rFonts w:ascii="Times New Roman" w:hAnsi="Times New Roman"/>
          <w:sz w:val="28"/>
          <w:szCs w:val="28"/>
        </w:rPr>
        <w:t xml:space="preserve">ассмотрены вопросы реализации инвестиционной политики Забайкальского края, снижения ограничений и барьеров,  сдерживающих привлечение инвестиций и развитие предпринимательства в регионе, повышения роли общественного контроля в сфере инвестиционной и предпринимательской деятельности.  </w:t>
      </w:r>
    </w:p>
    <w:p w:rsidR="00752D28" w:rsidRPr="00FA6429" w:rsidRDefault="00752D28" w:rsidP="00FA6429">
      <w:pPr>
        <w:spacing w:after="0" w:line="240" w:lineRule="auto"/>
        <w:jc w:val="right"/>
        <w:textAlignment w:val="baseline"/>
        <w:rPr>
          <w:rFonts w:ascii="Times New Roman" w:eastAsia="Times New Roman" w:hAnsi="Times New Roman"/>
          <w:b/>
          <w:bCs/>
          <w:color w:val="A52A2A"/>
          <w:sz w:val="28"/>
          <w:szCs w:val="28"/>
          <w:lang w:eastAsia="ru-RU"/>
        </w:rPr>
      </w:pPr>
    </w:p>
    <w:p w:rsidR="0083709E" w:rsidRDefault="00A40679" w:rsidP="00FA6429">
      <w:pPr>
        <w:spacing w:after="0" w:line="240" w:lineRule="auto"/>
        <w:jc w:val="both"/>
        <w:textAlignment w:val="baseline"/>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ab/>
      </w:r>
      <w:r w:rsidR="0083709E">
        <w:rPr>
          <w:rFonts w:ascii="Times New Roman" w:eastAsia="Times New Roman" w:hAnsi="Times New Roman"/>
          <w:b/>
          <w:bCs/>
          <w:sz w:val="28"/>
          <w:szCs w:val="28"/>
          <w:lang w:eastAsia="ru-RU"/>
        </w:rPr>
        <w:t>2.1.</w:t>
      </w:r>
      <w:r w:rsidR="0083709E" w:rsidRPr="0083709E">
        <w:rPr>
          <w:rFonts w:ascii="Times New Roman" w:eastAsia="Times New Roman" w:hAnsi="Times New Roman"/>
          <w:bCs/>
          <w:sz w:val="28"/>
          <w:szCs w:val="28"/>
          <w:lang w:eastAsia="ru-RU"/>
        </w:rPr>
        <w:t>7.</w:t>
      </w:r>
      <w:r w:rsidR="0083709E">
        <w:rPr>
          <w:rFonts w:ascii="Times New Roman" w:eastAsia="Times New Roman" w:hAnsi="Times New Roman"/>
          <w:b/>
          <w:bCs/>
          <w:sz w:val="28"/>
          <w:szCs w:val="28"/>
          <w:lang w:eastAsia="ru-RU"/>
        </w:rPr>
        <w:t xml:space="preserve"> </w:t>
      </w:r>
      <w:r w:rsidR="00752D28" w:rsidRPr="007B2307">
        <w:rPr>
          <w:rFonts w:ascii="Times New Roman" w:eastAsia="Times New Roman" w:hAnsi="Times New Roman"/>
          <w:bCs/>
          <w:sz w:val="28"/>
          <w:szCs w:val="28"/>
          <w:lang w:eastAsia="ru-RU"/>
        </w:rPr>
        <w:t>"Социальное обслуживание":  «Государственные услуги инвалидам в Забайкальском крае:  проблемы, пути повышения качества»</w:t>
      </w:r>
      <w:r w:rsidR="00752D28" w:rsidRPr="00FA6429">
        <w:rPr>
          <w:rFonts w:ascii="Times New Roman" w:eastAsia="Times New Roman" w:hAnsi="Times New Roman"/>
          <w:bCs/>
          <w:sz w:val="28"/>
          <w:szCs w:val="28"/>
          <w:lang w:eastAsia="ru-RU"/>
        </w:rPr>
        <w:t xml:space="preserve"> (модератор от Общественной палаты - М.Е. </w:t>
      </w:r>
      <w:proofErr w:type="spellStart"/>
      <w:r w:rsidR="00752D28" w:rsidRPr="00FA6429">
        <w:rPr>
          <w:rFonts w:ascii="Times New Roman" w:eastAsia="Times New Roman" w:hAnsi="Times New Roman"/>
          <w:bCs/>
          <w:sz w:val="28"/>
          <w:szCs w:val="28"/>
          <w:lang w:eastAsia="ru-RU"/>
        </w:rPr>
        <w:t>Цындуева</w:t>
      </w:r>
      <w:proofErr w:type="spellEnd"/>
      <w:r w:rsidR="00752D28" w:rsidRPr="00FA6429">
        <w:rPr>
          <w:rFonts w:ascii="Times New Roman" w:eastAsia="Times New Roman" w:hAnsi="Times New Roman"/>
          <w:bCs/>
          <w:sz w:val="28"/>
          <w:szCs w:val="28"/>
          <w:lang w:eastAsia="ru-RU"/>
        </w:rPr>
        <w:t xml:space="preserve">). </w:t>
      </w:r>
    </w:p>
    <w:p w:rsidR="00752D28" w:rsidRPr="00FA6429" w:rsidRDefault="0083709E" w:rsidP="00FA6429">
      <w:pPr>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00752D28" w:rsidRPr="00FA6429">
        <w:rPr>
          <w:rFonts w:ascii="Times New Roman" w:eastAsia="Times New Roman" w:hAnsi="Times New Roman"/>
          <w:bCs/>
          <w:sz w:val="28"/>
          <w:szCs w:val="28"/>
          <w:lang w:eastAsia="ru-RU"/>
        </w:rPr>
        <w:t xml:space="preserve">В рамках площадки были представлены </w:t>
      </w:r>
      <w:proofErr w:type="spellStart"/>
      <w:r w:rsidR="00752D28" w:rsidRPr="00FA6429">
        <w:rPr>
          <w:rFonts w:ascii="Times New Roman" w:eastAsia="Times New Roman" w:hAnsi="Times New Roman"/>
          <w:bCs/>
          <w:sz w:val="28"/>
          <w:szCs w:val="28"/>
          <w:lang w:eastAsia="ru-RU"/>
        </w:rPr>
        <w:t>мультимедийные</w:t>
      </w:r>
      <w:proofErr w:type="spellEnd"/>
      <w:r w:rsidR="00752D28" w:rsidRPr="00FA6429">
        <w:rPr>
          <w:rFonts w:ascii="Times New Roman" w:eastAsia="Times New Roman" w:hAnsi="Times New Roman"/>
          <w:bCs/>
          <w:sz w:val="28"/>
          <w:szCs w:val="28"/>
          <w:lang w:eastAsia="ru-RU"/>
        </w:rPr>
        <w:t xml:space="preserve"> презентации о реабилитации, санаторно-курортном лечении, сопровождении инвалидов, </w:t>
      </w:r>
      <w:proofErr w:type="spellStart"/>
      <w:r w:rsidR="00752D28" w:rsidRPr="00FA6429">
        <w:rPr>
          <w:rFonts w:ascii="Times New Roman" w:eastAsia="Times New Roman" w:hAnsi="Times New Roman"/>
          <w:bCs/>
          <w:sz w:val="28"/>
          <w:szCs w:val="28"/>
          <w:lang w:eastAsia="ru-RU"/>
        </w:rPr>
        <w:t>фотопрезентации</w:t>
      </w:r>
      <w:proofErr w:type="spellEnd"/>
      <w:r w:rsidR="00752D28" w:rsidRPr="00FA6429">
        <w:rPr>
          <w:rFonts w:ascii="Times New Roman" w:eastAsia="Times New Roman" w:hAnsi="Times New Roman"/>
          <w:bCs/>
          <w:sz w:val="28"/>
          <w:szCs w:val="28"/>
          <w:lang w:eastAsia="ru-RU"/>
        </w:rPr>
        <w:t>, а также демонстрация макета</w:t>
      </w:r>
      <w:r w:rsidR="00752D28" w:rsidRPr="00FA6429">
        <w:rPr>
          <w:rFonts w:ascii="Times New Roman" w:eastAsia="Times New Roman" w:hAnsi="Times New Roman"/>
          <w:b/>
          <w:bCs/>
          <w:sz w:val="28"/>
          <w:szCs w:val="28"/>
          <w:lang w:eastAsia="ru-RU"/>
        </w:rPr>
        <w:t xml:space="preserve"> </w:t>
      </w:r>
      <w:r w:rsidR="00752D28" w:rsidRPr="00FA6429">
        <w:rPr>
          <w:rFonts w:ascii="Times New Roman" w:eastAsia="Times New Roman" w:hAnsi="Times New Roman"/>
          <w:sz w:val="28"/>
          <w:szCs w:val="28"/>
          <w:lang w:eastAsia="ru-RU"/>
        </w:rPr>
        <w:t>«Социальная деревня» - предполагается, что это место компактного проживания молодых инвалидов и адаптации к самостоятельному проживанию воспитанников детского дома-интерната для умственно отсталых детей.</w:t>
      </w:r>
    </w:p>
    <w:p w:rsidR="00752D28" w:rsidRPr="00FA6429" w:rsidRDefault="00752D28" w:rsidP="00FA6429">
      <w:pPr>
        <w:spacing w:after="0" w:line="240" w:lineRule="auto"/>
        <w:jc w:val="both"/>
        <w:textAlignment w:val="baseline"/>
        <w:rPr>
          <w:rFonts w:ascii="Times New Roman" w:eastAsia="Times New Roman" w:hAnsi="Times New Roman"/>
          <w:sz w:val="28"/>
          <w:szCs w:val="28"/>
          <w:lang w:eastAsia="ru-RU"/>
        </w:rPr>
      </w:pPr>
      <w:r w:rsidRPr="00FA6429">
        <w:rPr>
          <w:rFonts w:ascii="Times New Roman" w:eastAsia="Times New Roman" w:hAnsi="Times New Roman"/>
          <w:sz w:val="28"/>
          <w:szCs w:val="28"/>
          <w:lang w:eastAsia="ru-RU"/>
        </w:rPr>
        <w:t> </w:t>
      </w:r>
    </w:p>
    <w:p w:rsidR="0083709E" w:rsidRDefault="00A40679" w:rsidP="00FA6429">
      <w:pPr>
        <w:pStyle w:val="a3"/>
        <w:shd w:val="clear" w:color="auto" w:fill="FFFFFF"/>
        <w:spacing w:before="0" w:beforeAutospacing="0" w:after="0" w:afterAutospacing="0"/>
        <w:jc w:val="both"/>
        <w:textAlignment w:val="baseline"/>
        <w:rPr>
          <w:rStyle w:val="apple-converted-space"/>
          <w:sz w:val="28"/>
          <w:szCs w:val="28"/>
        </w:rPr>
      </w:pPr>
      <w:r>
        <w:rPr>
          <w:rStyle w:val="apple-converted-space"/>
          <w:b/>
          <w:sz w:val="28"/>
          <w:szCs w:val="28"/>
        </w:rPr>
        <w:tab/>
      </w:r>
      <w:r w:rsidR="0083709E">
        <w:rPr>
          <w:rStyle w:val="apple-converted-space"/>
          <w:b/>
          <w:sz w:val="28"/>
          <w:szCs w:val="28"/>
        </w:rPr>
        <w:t>2.1.</w:t>
      </w:r>
      <w:r w:rsidR="0083709E" w:rsidRPr="0083709E">
        <w:rPr>
          <w:rStyle w:val="apple-converted-space"/>
          <w:sz w:val="28"/>
          <w:szCs w:val="28"/>
        </w:rPr>
        <w:t>8.</w:t>
      </w:r>
      <w:r w:rsidR="0083709E">
        <w:rPr>
          <w:rStyle w:val="apple-converted-space"/>
          <w:b/>
          <w:sz w:val="28"/>
          <w:szCs w:val="28"/>
        </w:rPr>
        <w:t xml:space="preserve"> </w:t>
      </w:r>
      <w:r w:rsidR="00167931" w:rsidRPr="007B2307">
        <w:rPr>
          <w:rStyle w:val="apple-converted-space"/>
          <w:sz w:val="28"/>
          <w:szCs w:val="28"/>
        </w:rPr>
        <w:t>"Роль СО НКО Забайкальского края в развитии территории"</w:t>
      </w:r>
      <w:r w:rsidR="00167931" w:rsidRPr="00FA6429">
        <w:rPr>
          <w:rStyle w:val="apple-converted-space"/>
          <w:b/>
          <w:sz w:val="28"/>
          <w:szCs w:val="28"/>
        </w:rPr>
        <w:t xml:space="preserve"> </w:t>
      </w:r>
      <w:r w:rsidR="00167931" w:rsidRPr="00FA6429">
        <w:rPr>
          <w:rStyle w:val="apple-converted-space"/>
          <w:sz w:val="28"/>
          <w:szCs w:val="28"/>
        </w:rPr>
        <w:t xml:space="preserve">(модератор от Общественной палаты - Н.В. Коваленок). </w:t>
      </w:r>
    </w:p>
    <w:p w:rsidR="00752D28" w:rsidRPr="00FA6429" w:rsidRDefault="0083709E" w:rsidP="00FA6429">
      <w:pPr>
        <w:pStyle w:val="a3"/>
        <w:shd w:val="clear" w:color="auto" w:fill="FFFFFF"/>
        <w:spacing w:before="0" w:beforeAutospacing="0" w:after="0" w:afterAutospacing="0"/>
        <w:jc w:val="both"/>
        <w:textAlignment w:val="baseline"/>
        <w:rPr>
          <w:color w:val="000000"/>
          <w:sz w:val="28"/>
          <w:szCs w:val="28"/>
        </w:rPr>
      </w:pPr>
      <w:r>
        <w:rPr>
          <w:rStyle w:val="apple-converted-space"/>
          <w:sz w:val="28"/>
          <w:szCs w:val="28"/>
        </w:rPr>
        <w:tab/>
      </w:r>
      <w:r w:rsidR="00752D28" w:rsidRPr="00FA6429">
        <w:rPr>
          <w:color w:val="000000"/>
          <w:sz w:val="28"/>
          <w:szCs w:val="28"/>
        </w:rPr>
        <w:t>Основная цель  работы переговорной площадки заключа</w:t>
      </w:r>
      <w:r w:rsidR="00167931" w:rsidRPr="00FA6429">
        <w:rPr>
          <w:color w:val="000000"/>
          <w:sz w:val="28"/>
          <w:szCs w:val="28"/>
        </w:rPr>
        <w:t>лась</w:t>
      </w:r>
      <w:r w:rsidR="00752D28" w:rsidRPr="00FA6429">
        <w:rPr>
          <w:color w:val="000000"/>
          <w:sz w:val="28"/>
          <w:szCs w:val="28"/>
        </w:rPr>
        <w:t xml:space="preserve"> в оценке эффективности деятельности общественных организаций Забайкальского края. Отдельная тема для разговора – проблема узнаваемости общественных организаций в гражданском  обществе Забайкальского края. Обсуждение этих вопросов позволит определить необходимые условия для более успешной деятельности СО НКО, а, следовательно, и решения существующих проблем нашего общества.</w:t>
      </w:r>
    </w:p>
    <w:p w:rsidR="00711286" w:rsidRPr="00FA6429" w:rsidRDefault="00711286" w:rsidP="00FA6429">
      <w:pPr>
        <w:pStyle w:val="a3"/>
        <w:shd w:val="clear" w:color="auto" w:fill="FFFFFF"/>
        <w:spacing w:before="0" w:beforeAutospacing="0" w:after="0" w:afterAutospacing="0"/>
        <w:contextualSpacing/>
        <w:jc w:val="both"/>
        <w:rPr>
          <w:rStyle w:val="ad"/>
          <w:color w:val="000000"/>
          <w:sz w:val="28"/>
          <w:szCs w:val="28"/>
          <w:bdr w:val="none" w:sz="0" w:space="0" w:color="auto" w:frame="1"/>
          <w:shd w:val="clear" w:color="auto" w:fill="FFFFFF"/>
        </w:rPr>
      </w:pPr>
    </w:p>
    <w:p w:rsidR="00781A39" w:rsidRDefault="00A40679" w:rsidP="00781A39">
      <w:pPr>
        <w:pStyle w:val="a3"/>
        <w:shd w:val="clear" w:color="auto" w:fill="FFFFFF"/>
        <w:spacing w:before="0" w:beforeAutospacing="0" w:after="0" w:afterAutospacing="0"/>
        <w:contextualSpacing/>
        <w:jc w:val="both"/>
        <w:rPr>
          <w:sz w:val="28"/>
          <w:szCs w:val="28"/>
          <w:shd w:val="clear" w:color="auto" w:fill="FFFFFF"/>
        </w:rPr>
      </w:pPr>
      <w:r>
        <w:rPr>
          <w:rStyle w:val="ad"/>
          <w:color w:val="000000"/>
          <w:sz w:val="28"/>
          <w:szCs w:val="28"/>
          <w:bdr w:val="none" w:sz="0" w:space="0" w:color="auto" w:frame="1"/>
          <w:shd w:val="clear" w:color="auto" w:fill="FFFFFF"/>
        </w:rPr>
        <w:tab/>
      </w:r>
      <w:r w:rsidR="00781A39" w:rsidRPr="00781A39">
        <w:rPr>
          <w:sz w:val="28"/>
          <w:szCs w:val="28"/>
          <w:shd w:val="clear" w:color="auto" w:fill="FFFFFF"/>
        </w:rPr>
        <w:t>Итоговым документом Гражданского форума стала его резолюция и сводная таблица,  содержащая около 120 рекомендаций, принятых конференцией и всеми переговорными площадками Форума. Мониторинг исполнения рекомендаций возложен на Общественную палату Забайкальского края.</w:t>
      </w:r>
    </w:p>
    <w:p w:rsidR="00781A39" w:rsidRPr="00781A39" w:rsidRDefault="00781A39" w:rsidP="00781A39">
      <w:pPr>
        <w:pStyle w:val="a3"/>
        <w:shd w:val="clear" w:color="auto" w:fill="FFFFFF"/>
        <w:spacing w:before="0" w:beforeAutospacing="0" w:after="0" w:afterAutospacing="0"/>
        <w:contextualSpacing/>
        <w:jc w:val="both"/>
        <w:rPr>
          <w:sz w:val="28"/>
          <w:szCs w:val="28"/>
          <w:shd w:val="clear" w:color="auto" w:fill="FFFFFF"/>
        </w:rPr>
      </w:pPr>
    </w:p>
    <w:p w:rsidR="00505842" w:rsidRDefault="00781A39" w:rsidP="00781A39">
      <w:pPr>
        <w:tabs>
          <w:tab w:val="left" w:pos="4050"/>
        </w:tabs>
        <w:spacing w:after="0" w:line="240" w:lineRule="auto"/>
        <w:ind w:firstLine="708"/>
        <w:jc w:val="both"/>
        <w:rPr>
          <w:rFonts w:ascii="Times New Roman" w:hAnsi="Times New Roman"/>
          <w:sz w:val="28"/>
          <w:szCs w:val="28"/>
          <w:shd w:val="clear" w:color="auto" w:fill="FFFFFF"/>
        </w:rPr>
      </w:pPr>
      <w:r w:rsidRPr="00781A39">
        <w:rPr>
          <w:rFonts w:ascii="Times New Roman" w:hAnsi="Times New Roman"/>
          <w:sz w:val="28"/>
          <w:szCs w:val="28"/>
          <w:shd w:val="clear" w:color="auto" w:fill="FFFFFF"/>
        </w:rPr>
        <w:t xml:space="preserve">На заключительном заседании оргкомитета Гражданского форума (18 ноября 2014г.) при принятии резолюции Форума представители Общественной палаты мотивировали и внесли предложение ещё раз инициировать – теперь уже от имени Форума – обращение к Президенту России о присвоении городу Чите почётного звания «Город воинской славы». Инициатива не была поддержана со ссылкой на то, что органы государственной власти края и местного самоуправления города Читы обращались по этому вопросу уже дважды (в 2010 и в 2013 годах), а установленное число городов, которым это звание может быть присвоено, исчерпано. </w:t>
      </w:r>
    </w:p>
    <w:p w:rsidR="00781A39" w:rsidRPr="00781A39" w:rsidRDefault="00781A39" w:rsidP="00781A39">
      <w:pPr>
        <w:tabs>
          <w:tab w:val="left" w:pos="4050"/>
        </w:tabs>
        <w:spacing w:after="0" w:line="240" w:lineRule="auto"/>
        <w:ind w:firstLine="708"/>
        <w:jc w:val="both"/>
        <w:rPr>
          <w:rFonts w:ascii="Times New Roman" w:hAnsi="Times New Roman"/>
          <w:sz w:val="28"/>
          <w:szCs w:val="28"/>
          <w:shd w:val="clear" w:color="auto" w:fill="FFFFFF"/>
        </w:rPr>
      </w:pPr>
      <w:r w:rsidRPr="00781A39">
        <w:rPr>
          <w:rFonts w:ascii="Times New Roman" w:hAnsi="Times New Roman"/>
          <w:sz w:val="28"/>
          <w:szCs w:val="28"/>
          <w:shd w:val="clear" w:color="auto" w:fill="FFFFFF"/>
        </w:rPr>
        <w:lastRenderedPageBreak/>
        <w:t xml:space="preserve">В марте 2015 года, накануне празднования 70-летия Победы в Великой Отечественной войне, Президент РФ своим Указом присвоил это высокое звание ещё пяти городам России. </w:t>
      </w:r>
      <w:r w:rsidRPr="00781A39">
        <w:rPr>
          <w:rFonts w:ascii="Times New Roman" w:hAnsi="Times New Roman"/>
          <w:sz w:val="28"/>
          <w:szCs w:val="28"/>
          <w:shd w:val="clear" w:color="auto" w:fill="FFFFFF"/>
        </w:rPr>
        <w:tab/>
      </w:r>
    </w:p>
    <w:p w:rsidR="00781A39" w:rsidRPr="00781A39" w:rsidRDefault="00505842" w:rsidP="00781A39">
      <w:pPr>
        <w:tabs>
          <w:tab w:val="left" w:pos="4050"/>
        </w:tabs>
        <w:spacing w:after="0" w:line="240" w:lineRule="auto"/>
        <w:ind w:firstLine="708"/>
        <w:jc w:val="both"/>
        <w:rPr>
          <w:rFonts w:ascii="Times New Roman" w:hAnsi="Times New Roman"/>
          <w:sz w:val="28"/>
          <w:szCs w:val="28"/>
        </w:rPr>
      </w:pPr>
      <w:r>
        <w:rPr>
          <w:rFonts w:ascii="Times New Roman" w:hAnsi="Times New Roman"/>
          <w:sz w:val="28"/>
          <w:szCs w:val="28"/>
        </w:rPr>
        <w:t xml:space="preserve">Со времени получения статуса города </w:t>
      </w:r>
      <w:r w:rsidR="00781A39" w:rsidRPr="00781A39">
        <w:rPr>
          <w:rFonts w:ascii="Times New Roman" w:hAnsi="Times New Roman"/>
          <w:sz w:val="28"/>
          <w:szCs w:val="28"/>
        </w:rPr>
        <w:t xml:space="preserve">в 1851 году, Чита являлась не только передовым рубежом беспрецедентного освоения Приамурья и Дальнего Востока, но и эффективным форпостом защиты России от иностранных захватчиков: </w:t>
      </w:r>
    </w:p>
    <w:p w:rsidR="00781A39" w:rsidRPr="00781A39" w:rsidRDefault="00781A39" w:rsidP="00781A39">
      <w:pPr>
        <w:tabs>
          <w:tab w:val="left" w:pos="4050"/>
        </w:tabs>
        <w:spacing w:after="0" w:line="240" w:lineRule="auto"/>
        <w:ind w:firstLine="708"/>
        <w:jc w:val="both"/>
        <w:rPr>
          <w:rFonts w:ascii="Times New Roman" w:hAnsi="Times New Roman"/>
          <w:sz w:val="28"/>
          <w:szCs w:val="28"/>
        </w:rPr>
      </w:pPr>
      <w:r w:rsidRPr="00781A39">
        <w:rPr>
          <w:rFonts w:ascii="Times New Roman" w:hAnsi="Times New Roman"/>
          <w:sz w:val="28"/>
          <w:szCs w:val="28"/>
        </w:rPr>
        <w:t xml:space="preserve">уже в октябре 1855 года забайкальские казаки отразили попытку англичан завладеть Амуром; </w:t>
      </w:r>
    </w:p>
    <w:p w:rsidR="00781A39" w:rsidRPr="00781A39" w:rsidRDefault="00781A39" w:rsidP="00781A39">
      <w:pPr>
        <w:tabs>
          <w:tab w:val="left" w:pos="4050"/>
        </w:tabs>
        <w:spacing w:after="0" w:line="240" w:lineRule="auto"/>
        <w:ind w:firstLine="708"/>
        <w:jc w:val="both"/>
        <w:rPr>
          <w:rFonts w:ascii="Times New Roman" w:hAnsi="Times New Roman"/>
          <w:sz w:val="28"/>
          <w:szCs w:val="28"/>
        </w:rPr>
      </w:pPr>
      <w:r w:rsidRPr="00781A39">
        <w:rPr>
          <w:rFonts w:ascii="Times New Roman" w:hAnsi="Times New Roman"/>
          <w:sz w:val="28"/>
          <w:szCs w:val="28"/>
        </w:rPr>
        <w:t xml:space="preserve">во время Русско-японской войны 1904 – 1905 г. Забайкальская область находилась на военном положении, а каждый пятый забайкалец, участвовавший в боях, стал Георгиевским кавалером; </w:t>
      </w:r>
    </w:p>
    <w:p w:rsidR="00781A39" w:rsidRPr="00781A39" w:rsidRDefault="00781A39" w:rsidP="00781A39">
      <w:pPr>
        <w:tabs>
          <w:tab w:val="left" w:pos="4050"/>
        </w:tabs>
        <w:spacing w:after="0" w:line="240" w:lineRule="auto"/>
        <w:ind w:firstLine="708"/>
        <w:jc w:val="both"/>
        <w:rPr>
          <w:rFonts w:ascii="Times New Roman" w:hAnsi="Times New Roman"/>
          <w:sz w:val="28"/>
          <w:szCs w:val="28"/>
        </w:rPr>
      </w:pPr>
      <w:r w:rsidRPr="00781A39">
        <w:rPr>
          <w:rFonts w:ascii="Times New Roman" w:hAnsi="Times New Roman"/>
          <w:sz w:val="28"/>
          <w:szCs w:val="28"/>
        </w:rPr>
        <w:t xml:space="preserve">в 1920 году разгром японских интервентов  в городе Чите и её окрестностях («ликвидация Читинской пробки») отодвинул на десятилетие активные действия Японии по завоеванию азиатского пространства; освободители города проявляли массовый героизм и мужество; в кровопролитных боях их потери исчислялись тысячами; </w:t>
      </w:r>
    </w:p>
    <w:p w:rsidR="00781A39" w:rsidRPr="00781A39" w:rsidRDefault="00781A39" w:rsidP="00781A39">
      <w:pPr>
        <w:tabs>
          <w:tab w:val="left" w:pos="4050"/>
        </w:tabs>
        <w:spacing w:after="0" w:line="240" w:lineRule="auto"/>
        <w:ind w:firstLine="708"/>
        <w:jc w:val="both"/>
        <w:rPr>
          <w:rFonts w:ascii="Times New Roman" w:hAnsi="Times New Roman"/>
          <w:sz w:val="28"/>
          <w:szCs w:val="28"/>
        </w:rPr>
      </w:pPr>
      <w:r w:rsidRPr="00781A39">
        <w:rPr>
          <w:rFonts w:ascii="Times New Roman" w:hAnsi="Times New Roman"/>
          <w:sz w:val="28"/>
          <w:szCs w:val="28"/>
        </w:rPr>
        <w:t xml:space="preserve">Чита сыграла важную роль в разгроме </w:t>
      </w:r>
      <w:proofErr w:type="spellStart"/>
      <w:r w:rsidRPr="00781A39">
        <w:rPr>
          <w:rFonts w:ascii="Times New Roman" w:hAnsi="Times New Roman"/>
          <w:sz w:val="28"/>
          <w:szCs w:val="28"/>
        </w:rPr>
        <w:t>китайско</w:t>
      </w:r>
      <w:proofErr w:type="spellEnd"/>
      <w:r w:rsidRPr="00781A39">
        <w:rPr>
          <w:rFonts w:ascii="Times New Roman" w:hAnsi="Times New Roman"/>
          <w:sz w:val="28"/>
          <w:szCs w:val="28"/>
        </w:rPr>
        <w:t xml:space="preserve"> – маньчжурских милитаристов во время событий на КВЖД в 1929 г.; </w:t>
      </w:r>
    </w:p>
    <w:p w:rsidR="00781A39" w:rsidRPr="00781A39" w:rsidRDefault="00781A39" w:rsidP="00781A39">
      <w:pPr>
        <w:tabs>
          <w:tab w:val="left" w:pos="4050"/>
        </w:tabs>
        <w:spacing w:after="0" w:line="240" w:lineRule="auto"/>
        <w:ind w:firstLine="708"/>
        <w:jc w:val="both"/>
        <w:rPr>
          <w:rFonts w:ascii="Times New Roman" w:hAnsi="Times New Roman"/>
          <w:sz w:val="28"/>
          <w:szCs w:val="28"/>
        </w:rPr>
      </w:pPr>
      <w:r w:rsidRPr="00781A39">
        <w:rPr>
          <w:rFonts w:ascii="Times New Roman" w:hAnsi="Times New Roman"/>
          <w:sz w:val="28"/>
          <w:szCs w:val="28"/>
        </w:rPr>
        <w:t xml:space="preserve">мужество, стойкость и массовый героизм проявили </w:t>
      </w:r>
      <w:proofErr w:type="spellStart"/>
      <w:r w:rsidRPr="00781A39">
        <w:rPr>
          <w:rFonts w:ascii="Times New Roman" w:hAnsi="Times New Roman"/>
          <w:sz w:val="28"/>
          <w:szCs w:val="28"/>
        </w:rPr>
        <w:t>читинцы</w:t>
      </w:r>
      <w:proofErr w:type="spellEnd"/>
      <w:r w:rsidRPr="00781A39">
        <w:rPr>
          <w:rFonts w:ascii="Times New Roman" w:hAnsi="Times New Roman"/>
          <w:sz w:val="28"/>
          <w:szCs w:val="28"/>
        </w:rPr>
        <w:t xml:space="preserve"> летом 1939 года в боях на реке Халхин-Гол, оказывая помощь монгольскому народу в борьбе с японскими милитаристами; Чита выступала как воюющий город в этих грозных событиях, в Чите располагалось командование Фронтовой группы советских войск на Дальнем Востоке и штаб Забайкальского военного округа. </w:t>
      </w:r>
    </w:p>
    <w:p w:rsidR="00781A39" w:rsidRPr="00781A39" w:rsidRDefault="00781A39" w:rsidP="00781A39">
      <w:pPr>
        <w:tabs>
          <w:tab w:val="left" w:pos="4050"/>
        </w:tabs>
        <w:spacing w:after="0" w:line="240" w:lineRule="auto"/>
        <w:ind w:firstLine="708"/>
        <w:jc w:val="both"/>
        <w:rPr>
          <w:rFonts w:ascii="Times New Roman" w:hAnsi="Times New Roman"/>
          <w:sz w:val="28"/>
          <w:szCs w:val="28"/>
          <w:shd w:val="clear" w:color="auto" w:fill="FFFFFF"/>
        </w:rPr>
      </w:pPr>
      <w:r w:rsidRPr="00781A39">
        <w:rPr>
          <w:rFonts w:ascii="Times New Roman" w:hAnsi="Times New Roman"/>
          <w:sz w:val="28"/>
          <w:szCs w:val="28"/>
          <w:shd w:val="clear" w:color="auto" w:fill="FFFFFF"/>
        </w:rPr>
        <w:t xml:space="preserve">Город Чита, не участвуя непосредственно в сражениях с немецко-фашистскими захватчиками, внес  сформированными в Забайкалье дивизиями неоценимый вклад в победу Красной Армии под Москвой и Сталинградом, блокировал Забайкальским фронтом вступление в войну против Советского Союза Японии, а затем и стал штабом разгрома миллионной </w:t>
      </w:r>
      <w:proofErr w:type="spellStart"/>
      <w:r w:rsidRPr="00781A39">
        <w:rPr>
          <w:rFonts w:ascii="Times New Roman" w:hAnsi="Times New Roman"/>
          <w:sz w:val="28"/>
          <w:szCs w:val="28"/>
          <w:shd w:val="clear" w:color="auto" w:fill="FFFFFF"/>
        </w:rPr>
        <w:t>квантунской</w:t>
      </w:r>
      <w:proofErr w:type="spellEnd"/>
      <w:r w:rsidRPr="00781A39">
        <w:rPr>
          <w:rFonts w:ascii="Times New Roman" w:hAnsi="Times New Roman"/>
          <w:sz w:val="28"/>
          <w:szCs w:val="28"/>
          <w:shd w:val="clear" w:color="auto" w:fill="FFFFFF"/>
        </w:rPr>
        <w:t xml:space="preserve"> армии. </w:t>
      </w:r>
    </w:p>
    <w:p w:rsidR="00781A39" w:rsidRPr="00781A39" w:rsidRDefault="00781A39" w:rsidP="00781A39">
      <w:pPr>
        <w:tabs>
          <w:tab w:val="left" w:pos="4050"/>
        </w:tabs>
        <w:spacing w:after="0" w:line="240" w:lineRule="auto"/>
        <w:ind w:firstLine="708"/>
        <w:jc w:val="both"/>
        <w:rPr>
          <w:rFonts w:ascii="Times New Roman" w:hAnsi="Times New Roman"/>
          <w:sz w:val="28"/>
          <w:szCs w:val="28"/>
        </w:rPr>
      </w:pPr>
      <w:r w:rsidRPr="00781A39">
        <w:rPr>
          <w:rFonts w:ascii="Times New Roman" w:hAnsi="Times New Roman"/>
          <w:sz w:val="28"/>
          <w:szCs w:val="28"/>
          <w:shd w:val="clear" w:color="auto" w:fill="FFFFFF"/>
        </w:rPr>
        <w:t>Учитывая сказанное,  с</w:t>
      </w:r>
      <w:r w:rsidRPr="00781A39">
        <w:rPr>
          <w:rFonts w:ascii="Times New Roman" w:hAnsi="Times New Roman"/>
          <w:sz w:val="28"/>
          <w:szCs w:val="28"/>
        </w:rPr>
        <w:t xml:space="preserve"> целью закрепления исторической роли города Читы в защите восточных рубежей нашего Отечества, воздавая заслуженную   честь и  память </w:t>
      </w:r>
      <w:proofErr w:type="spellStart"/>
      <w:r w:rsidRPr="00781A39">
        <w:rPr>
          <w:rFonts w:ascii="Times New Roman" w:hAnsi="Times New Roman"/>
          <w:sz w:val="28"/>
          <w:szCs w:val="28"/>
        </w:rPr>
        <w:t>читинцам</w:t>
      </w:r>
      <w:proofErr w:type="spellEnd"/>
      <w:r w:rsidRPr="00781A39">
        <w:rPr>
          <w:rFonts w:ascii="Times New Roman" w:hAnsi="Times New Roman"/>
          <w:sz w:val="28"/>
          <w:szCs w:val="28"/>
        </w:rPr>
        <w:t xml:space="preserve"> и забайкальцам в победе над фашистской Германией и милитаристской Японией, накануне юбилейной даты завершения Второй мировой войны,  Общественная палата Забайкальского края, Забайкальская краевая общественная организация ветеранов (пенсионеров) войны, труда, Вооруженных Сил и правоохранительных органов, Региональное отделение ОБЩЕРОССИЙСКОГО НАРОДНОГО ФРОНТА в Забайкальском крае, поддерживая упомянутые выше представления органов государственной власти края и органов местного самоуправления города Читы, </w:t>
      </w:r>
      <w:r w:rsidR="003325F1">
        <w:rPr>
          <w:rFonts w:ascii="Times New Roman" w:hAnsi="Times New Roman"/>
          <w:sz w:val="28"/>
          <w:szCs w:val="28"/>
        </w:rPr>
        <w:t xml:space="preserve">решила </w:t>
      </w:r>
      <w:r w:rsidRPr="00781A39">
        <w:rPr>
          <w:rFonts w:ascii="Times New Roman" w:hAnsi="Times New Roman"/>
          <w:sz w:val="28"/>
          <w:szCs w:val="28"/>
        </w:rPr>
        <w:t>обрати</w:t>
      </w:r>
      <w:r w:rsidR="003325F1">
        <w:rPr>
          <w:rFonts w:ascii="Times New Roman" w:hAnsi="Times New Roman"/>
          <w:sz w:val="28"/>
          <w:szCs w:val="28"/>
        </w:rPr>
        <w:t>ться</w:t>
      </w:r>
      <w:r w:rsidRPr="00781A39">
        <w:rPr>
          <w:rFonts w:ascii="Times New Roman" w:hAnsi="Times New Roman"/>
          <w:sz w:val="28"/>
          <w:szCs w:val="28"/>
        </w:rPr>
        <w:t xml:space="preserve"> к Президенту Российской Федерации В.В.Путину  ещё раз с просьбой присвоить городу Чите почётное </w:t>
      </w:r>
      <w:r w:rsidRPr="00781A39">
        <w:rPr>
          <w:rFonts w:ascii="Times New Roman" w:hAnsi="Times New Roman"/>
          <w:sz w:val="28"/>
          <w:szCs w:val="28"/>
        </w:rPr>
        <w:lastRenderedPageBreak/>
        <w:t>звание «Город воинской славы».</w:t>
      </w:r>
      <w:r w:rsidR="00B06DD4">
        <w:rPr>
          <w:rFonts w:ascii="Times New Roman" w:hAnsi="Times New Roman"/>
          <w:sz w:val="28"/>
          <w:szCs w:val="28"/>
        </w:rPr>
        <w:t xml:space="preserve"> </w:t>
      </w:r>
      <w:r w:rsidR="00EC6C34">
        <w:rPr>
          <w:rFonts w:ascii="Times New Roman" w:hAnsi="Times New Roman"/>
          <w:sz w:val="28"/>
          <w:szCs w:val="28"/>
        </w:rPr>
        <w:t>Т</w:t>
      </w:r>
      <w:r w:rsidR="00B06DD4">
        <w:rPr>
          <w:rFonts w:ascii="Times New Roman" w:hAnsi="Times New Roman"/>
          <w:sz w:val="28"/>
          <w:szCs w:val="28"/>
        </w:rPr>
        <w:t xml:space="preserve">акое обращение в настоящее время направлено </w:t>
      </w:r>
      <w:r w:rsidR="00EC6C34">
        <w:rPr>
          <w:rFonts w:ascii="Times New Roman" w:hAnsi="Times New Roman"/>
          <w:sz w:val="28"/>
          <w:szCs w:val="28"/>
        </w:rPr>
        <w:t>Президенту</w:t>
      </w:r>
      <w:r w:rsidR="00B06DD4">
        <w:rPr>
          <w:rFonts w:ascii="Times New Roman" w:hAnsi="Times New Roman"/>
          <w:sz w:val="28"/>
          <w:szCs w:val="28"/>
        </w:rPr>
        <w:t xml:space="preserve"> Российской Федерации.</w:t>
      </w:r>
    </w:p>
    <w:p w:rsidR="0083709E" w:rsidRDefault="009573B9" w:rsidP="00781A39">
      <w:pPr>
        <w:pStyle w:val="a3"/>
        <w:shd w:val="clear" w:color="auto" w:fill="FFFFFF"/>
        <w:spacing w:before="0" w:beforeAutospacing="0" w:after="0" w:afterAutospacing="0"/>
        <w:contextualSpacing/>
        <w:jc w:val="both"/>
        <w:rPr>
          <w:sz w:val="28"/>
          <w:szCs w:val="28"/>
          <w:shd w:val="clear" w:color="auto" w:fill="FFFFFF"/>
        </w:rPr>
      </w:pPr>
      <w:r w:rsidRPr="00FA6429">
        <w:rPr>
          <w:sz w:val="28"/>
          <w:szCs w:val="28"/>
          <w:shd w:val="clear" w:color="auto" w:fill="FFFFFF"/>
        </w:rPr>
        <w:tab/>
      </w:r>
    </w:p>
    <w:p w:rsidR="0083709E" w:rsidRDefault="0083709E" w:rsidP="00FA6429">
      <w:pPr>
        <w:spacing w:after="0" w:line="240" w:lineRule="auto"/>
        <w:contextualSpacing/>
        <w:jc w:val="both"/>
        <w:rPr>
          <w:rFonts w:ascii="Times New Roman" w:hAnsi="Times New Roman"/>
          <w:b/>
          <w:sz w:val="28"/>
          <w:szCs w:val="28"/>
          <w:shd w:val="clear" w:color="auto" w:fill="FFFFFF"/>
        </w:rPr>
      </w:pPr>
      <w:r>
        <w:rPr>
          <w:rFonts w:ascii="Times New Roman" w:hAnsi="Times New Roman"/>
          <w:sz w:val="28"/>
          <w:szCs w:val="28"/>
          <w:shd w:val="clear" w:color="auto" w:fill="FFFFFF"/>
        </w:rPr>
        <w:tab/>
      </w:r>
      <w:r w:rsidRPr="0083709E">
        <w:rPr>
          <w:rFonts w:ascii="Times New Roman" w:hAnsi="Times New Roman"/>
          <w:b/>
          <w:sz w:val="28"/>
          <w:szCs w:val="28"/>
          <w:shd w:val="clear" w:color="auto" w:fill="FFFFFF"/>
        </w:rPr>
        <w:t xml:space="preserve">2.2. </w:t>
      </w:r>
      <w:r w:rsidR="0008142A" w:rsidRPr="007B2307">
        <w:rPr>
          <w:rFonts w:ascii="Times New Roman" w:hAnsi="Times New Roman"/>
          <w:sz w:val="28"/>
          <w:szCs w:val="28"/>
          <w:shd w:val="clear" w:color="auto" w:fill="FFFFFF"/>
          <w:lang w:val="en-US"/>
        </w:rPr>
        <w:t>III</w:t>
      </w:r>
      <w:r w:rsidR="0008142A" w:rsidRPr="007B2307">
        <w:rPr>
          <w:rFonts w:ascii="Times New Roman" w:hAnsi="Times New Roman"/>
          <w:sz w:val="28"/>
          <w:szCs w:val="28"/>
          <w:shd w:val="clear" w:color="auto" w:fill="FFFFFF"/>
        </w:rPr>
        <w:t xml:space="preserve"> Краевой жилищный форум </w:t>
      </w:r>
      <w:r w:rsidR="0008142A" w:rsidRPr="007B2307">
        <w:rPr>
          <w:rFonts w:ascii="Times New Roman" w:hAnsi="Times New Roman"/>
          <w:bCs/>
          <w:sz w:val="28"/>
          <w:szCs w:val="28"/>
        </w:rPr>
        <w:t>"10 лет Жилищному кодексу Российской Федерации - итоги и перспективы"</w:t>
      </w:r>
      <w:r>
        <w:rPr>
          <w:rFonts w:ascii="Times New Roman" w:hAnsi="Times New Roman"/>
          <w:sz w:val="28"/>
          <w:szCs w:val="28"/>
          <w:shd w:val="clear" w:color="auto" w:fill="FFFFFF"/>
        </w:rPr>
        <w:t xml:space="preserve"> (04 апреля 2015 г.) (модератор от Общественной палаты - Е.В. Симкина).</w:t>
      </w:r>
    </w:p>
    <w:p w:rsidR="0008142A" w:rsidRPr="00FA6429" w:rsidRDefault="0083709E" w:rsidP="00FA6429">
      <w:pPr>
        <w:spacing w:after="0" w:line="240" w:lineRule="auto"/>
        <w:contextualSpacing/>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08142A" w:rsidRPr="00FA6429">
        <w:rPr>
          <w:rFonts w:ascii="Times New Roman" w:hAnsi="Times New Roman"/>
          <w:sz w:val="28"/>
          <w:szCs w:val="28"/>
          <w:shd w:val="clear" w:color="auto" w:fill="FFFFFF"/>
        </w:rPr>
        <w:t xml:space="preserve">Форум проводился уже в третий раз, инициатором проведения выступила Общественная палата, которая и закрепила за форумом статус ежегодного. </w:t>
      </w:r>
    </w:p>
    <w:p w:rsidR="0083709E" w:rsidRDefault="0083709E" w:rsidP="00FA6429">
      <w:pPr>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t>Н</w:t>
      </w:r>
      <w:r w:rsidR="0008142A" w:rsidRPr="00FA6429">
        <w:rPr>
          <w:rFonts w:ascii="Times New Roman" w:hAnsi="Times New Roman"/>
          <w:sz w:val="28"/>
          <w:szCs w:val="28"/>
          <w:shd w:val="clear" w:color="auto" w:fill="FFFFFF"/>
        </w:rPr>
        <w:t xml:space="preserve">а </w:t>
      </w:r>
      <w:r>
        <w:rPr>
          <w:rFonts w:ascii="Times New Roman" w:hAnsi="Times New Roman"/>
          <w:sz w:val="28"/>
          <w:szCs w:val="28"/>
          <w:shd w:val="clear" w:color="auto" w:fill="FFFFFF"/>
        </w:rPr>
        <w:t>Форуме</w:t>
      </w:r>
      <w:r w:rsidR="0008142A" w:rsidRPr="00FA6429">
        <w:rPr>
          <w:rFonts w:ascii="Times New Roman" w:hAnsi="Times New Roman"/>
          <w:sz w:val="28"/>
          <w:szCs w:val="28"/>
          <w:shd w:val="clear" w:color="auto" w:fill="FFFFFF"/>
        </w:rPr>
        <w:t xml:space="preserve"> присутствовали председатели ТСЖ, председатели и члены советов многоквартирных домов, инициативные граждане, руководители управляющих компаний,  ресурсоснабжающих организаций, представители органов региональной власти и местного самоуправления, руководители контрольно-надзорных органов края (всего более 140 человек). </w:t>
      </w:r>
    </w:p>
    <w:p w:rsidR="0083709E" w:rsidRDefault="0083709E" w:rsidP="00FA6429">
      <w:pPr>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08142A" w:rsidRPr="00FA6429">
        <w:rPr>
          <w:rFonts w:ascii="Times New Roman" w:hAnsi="Times New Roman"/>
          <w:sz w:val="28"/>
          <w:szCs w:val="28"/>
          <w:shd w:val="clear" w:color="auto" w:fill="FFFFFF"/>
        </w:rPr>
        <w:t xml:space="preserve">Основной особенностью третьего жилищного форума явилось то обстоятельство, что к организаторам форума – Общественной палате, Министерству территориального развития края присоединился созданный сравнительно недавно Центр общественного контроля в сфере ЖКХ. </w:t>
      </w:r>
    </w:p>
    <w:p w:rsidR="0083709E" w:rsidRDefault="0083709E" w:rsidP="00FA6429">
      <w:pPr>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08142A" w:rsidRPr="00FA6429">
        <w:rPr>
          <w:rFonts w:ascii="Times New Roman" w:hAnsi="Times New Roman"/>
          <w:sz w:val="28"/>
          <w:szCs w:val="28"/>
          <w:shd w:val="clear" w:color="auto" w:fill="FFFFFF"/>
        </w:rPr>
        <w:t xml:space="preserve">Принцип работы форума предполагал, что на основе предоставляемой разносторонней информации, его участники сформируют своё видение проблемы. Этому была посвящена первая часть форума. Возможность донести до аудитории ту информацию, которую они посчитают </w:t>
      </w:r>
      <w:r w:rsidR="00EC6C34">
        <w:rPr>
          <w:rFonts w:ascii="Times New Roman" w:hAnsi="Times New Roman"/>
          <w:sz w:val="28"/>
          <w:szCs w:val="28"/>
          <w:shd w:val="clear" w:color="auto" w:fill="FFFFFF"/>
        </w:rPr>
        <w:t>ва</w:t>
      </w:r>
      <w:r w:rsidR="0008142A" w:rsidRPr="00FA6429">
        <w:rPr>
          <w:rFonts w:ascii="Times New Roman" w:hAnsi="Times New Roman"/>
          <w:sz w:val="28"/>
          <w:szCs w:val="28"/>
          <w:shd w:val="clear" w:color="auto" w:fill="FFFFFF"/>
        </w:rPr>
        <w:t xml:space="preserve">жной, затронуть наиболее острые и спорные вопросы и познакомить собравшихся со своим видением поднимаемых проблем получили представители госструктур, ресурсоснабжающих и общественных организаций, представители собственников жилья. На «Круглом столе», прошедшем во второй половине дня, прошло обсуждение затронутых на форуме направлений, выработка методов работы по ним на перспективу. Не остались без ответа и частные вопросы </w:t>
      </w:r>
      <w:r>
        <w:rPr>
          <w:rFonts w:ascii="Times New Roman" w:hAnsi="Times New Roman"/>
          <w:sz w:val="28"/>
          <w:szCs w:val="28"/>
          <w:shd w:val="clear" w:color="auto" w:fill="FFFFFF"/>
        </w:rPr>
        <w:t>граждан</w:t>
      </w:r>
      <w:r w:rsidR="0008142A" w:rsidRPr="00FA6429">
        <w:rPr>
          <w:rFonts w:ascii="Times New Roman" w:hAnsi="Times New Roman"/>
          <w:sz w:val="28"/>
          <w:szCs w:val="28"/>
          <w:shd w:val="clear" w:color="auto" w:fill="FFFFFF"/>
        </w:rPr>
        <w:t>.</w:t>
      </w:r>
      <w:r w:rsidRPr="0083709E">
        <w:rPr>
          <w:rFonts w:ascii="Times New Roman" w:hAnsi="Times New Roman"/>
          <w:sz w:val="28"/>
          <w:szCs w:val="28"/>
          <w:shd w:val="clear" w:color="auto" w:fill="FFFFFF"/>
        </w:rPr>
        <w:t xml:space="preserve"> </w:t>
      </w:r>
    </w:p>
    <w:p w:rsidR="0008142A" w:rsidRPr="00FA6429" w:rsidRDefault="0083709E" w:rsidP="00FA6429">
      <w:pPr>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FA6429">
        <w:rPr>
          <w:rFonts w:ascii="Times New Roman" w:hAnsi="Times New Roman"/>
          <w:sz w:val="28"/>
          <w:szCs w:val="28"/>
          <w:shd w:val="clear" w:color="auto" w:fill="FFFFFF"/>
        </w:rPr>
        <w:t>Участники  форума традиционно получили бесплатную методическую литературу.</w:t>
      </w:r>
    </w:p>
    <w:p w:rsidR="00A40679" w:rsidRDefault="009573B9" w:rsidP="00FA6429">
      <w:pPr>
        <w:pStyle w:val="a3"/>
        <w:shd w:val="clear" w:color="auto" w:fill="FFFFFF"/>
        <w:spacing w:before="0" w:beforeAutospacing="0" w:after="0" w:afterAutospacing="0"/>
        <w:jc w:val="both"/>
        <w:rPr>
          <w:b/>
          <w:sz w:val="28"/>
          <w:szCs w:val="28"/>
        </w:rPr>
      </w:pPr>
      <w:r w:rsidRPr="00FA6429">
        <w:rPr>
          <w:b/>
          <w:sz w:val="28"/>
          <w:szCs w:val="28"/>
        </w:rPr>
        <w:tab/>
      </w:r>
    </w:p>
    <w:p w:rsidR="0083709E" w:rsidRDefault="00A40679" w:rsidP="00FA6429">
      <w:pPr>
        <w:pStyle w:val="a3"/>
        <w:shd w:val="clear" w:color="auto" w:fill="FFFFFF"/>
        <w:spacing w:before="0" w:beforeAutospacing="0" w:after="0" w:afterAutospacing="0"/>
        <w:jc w:val="both"/>
        <w:rPr>
          <w:sz w:val="28"/>
          <w:szCs w:val="28"/>
        </w:rPr>
      </w:pPr>
      <w:r>
        <w:rPr>
          <w:b/>
          <w:sz w:val="28"/>
          <w:szCs w:val="28"/>
        </w:rPr>
        <w:tab/>
      </w:r>
      <w:r w:rsidR="0083709E">
        <w:rPr>
          <w:b/>
          <w:sz w:val="28"/>
          <w:szCs w:val="28"/>
        </w:rPr>
        <w:t xml:space="preserve">2.3. </w:t>
      </w:r>
      <w:r w:rsidR="0083709E" w:rsidRPr="0083709E">
        <w:rPr>
          <w:sz w:val="28"/>
          <w:szCs w:val="28"/>
        </w:rPr>
        <w:t>Н</w:t>
      </w:r>
      <w:r w:rsidR="009573B9" w:rsidRPr="007B2307">
        <w:rPr>
          <w:sz w:val="28"/>
          <w:szCs w:val="28"/>
        </w:rPr>
        <w:t xml:space="preserve">аучно-практическая конференция </w:t>
      </w:r>
      <w:r w:rsidR="006B1047" w:rsidRPr="007B2307">
        <w:rPr>
          <w:sz w:val="28"/>
          <w:szCs w:val="28"/>
        </w:rPr>
        <w:t>«Проблемы защиты конституционных прав граждан на территории Забайкальского края по итогам встречи Президента Российской Федерации с федеральными и региональными омбудсменами 05 декабря 2014 года»</w:t>
      </w:r>
      <w:r w:rsidR="006B1047" w:rsidRPr="00FA6429">
        <w:rPr>
          <w:b/>
          <w:sz w:val="28"/>
          <w:szCs w:val="28"/>
        </w:rPr>
        <w:t xml:space="preserve"> </w:t>
      </w:r>
      <w:r w:rsidR="0083709E" w:rsidRPr="0083709E">
        <w:rPr>
          <w:sz w:val="28"/>
          <w:szCs w:val="28"/>
        </w:rPr>
        <w:t>(</w:t>
      </w:r>
      <w:r w:rsidR="0083709E" w:rsidRPr="007B2307">
        <w:rPr>
          <w:sz w:val="28"/>
          <w:szCs w:val="28"/>
        </w:rPr>
        <w:t>10 апреля 2015 г.</w:t>
      </w:r>
      <w:r w:rsidR="0083709E">
        <w:rPr>
          <w:sz w:val="28"/>
          <w:szCs w:val="28"/>
        </w:rPr>
        <w:t>).</w:t>
      </w:r>
      <w:r w:rsidR="0083709E" w:rsidRPr="007B2307">
        <w:rPr>
          <w:sz w:val="28"/>
          <w:szCs w:val="28"/>
        </w:rPr>
        <w:t xml:space="preserve"> </w:t>
      </w:r>
    </w:p>
    <w:p w:rsidR="00781A39" w:rsidRDefault="0083709E" w:rsidP="00FA6429">
      <w:pPr>
        <w:pStyle w:val="a3"/>
        <w:shd w:val="clear" w:color="auto" w:fill="FFFFFF"/>
        <w:spacing w:before="0" w:beforeAutospacing="0" w:after="0" w:afterAutospacing="0"/>
        <w:jc w:val="both"/>
        <w:rPr>
          <w:sz w:val="28"/>
          <w:szCs w:val="28"/>
        </w:rPr>
      </w:pPr>
      <w:r>
        <w:rPr>
          <w:sz w:val="28"/>
          <w:szCs w:val="28"/>
        </w:rPr>
        <w:tab/>
      </w:r>
      <w:r w:rsidR="00781A39">
        <w:rPr>
          <w:sz w:val="28"/>
          <w:szCs w:val="28"/>
        </w:rPr>
        <w:t>Ежегодные правозащитные конференции по инициативе Общественной палаты Забайкальского края совместно с Уполномоченным по правам человека проводятся в крае с 2012 г.</w:t>
      </w:r>
    </w:p>
    <w:p w:rsidR="009573B9" w:rsidRDefault="00781A39" w:rsidP="00FA6429">
      <w:pPr>
        <w:pStyle w:val="a3"/>
        <w:shd w:val="clear" w:color="auto" w:fill="FFFFFF"/>
        <w:spacing w:before="0" w:beforeAutospacing="0" w:after="0" w:afterAutospacing="0"/>
        <w:jc w:val="both"/>
        <w:rPr>
          <w:sz w:val="28"/>
          <w:szCs w:val="28"/>
        </w:rPr>
      </w:pPr>
      <w:r>
        <w:rPr>
          <w:sz w:val="28"/>
          <w:szCs w:val="28"/>
        </w:rPr>
        <w:tab/>
      </w:r>
      <w:r w:rsidR="006B1047" w:rsidRPr="00FA6429">
        <w:rPr>
          <w:sz w:val="28"/>
          <w:szCs w:val="28"/>
        </w:rPr>
        <w:t xml:space="preserve">В конференции </w:t>
      </w:r>
      <w:r>
        <w:rPr>
          <w:sz w:val="28"/>
          <w:szCs w:val="28"/>
        </w:rPr>
        <w:t xml:space="preserve">2015 г. </w:t>
      </w:r>
      <w:r w:rsidR="006B1047" w:rsidRPr="00FA6429">
        <w:rPr>
          <w:sz w:val="28"/>
          <w:szCs w:val="28"/>
        </w:rPr>
        <w:t xml:space="preserve">приняли участие: Уполномоченный по правам человека в Забайкальском крае, Забайкальский государственный университет, Управление Министерства юстиции Российской Федерации по Забайкальскому краю, Общественная палата Забайкальского края, Прокуратура Забайкальского края, Забайкальский краевой суд, Управление </w:t>
      </w:r>
      <w:r w:rsidR="006B1047" w:rsidRPr="00FA6429">
        <w:rPr>
          <w:sz w:val="28"/>
          <w:szCs w:val="28"/>
        </w:rPr>
        <w:lastRenderedPageBreak/>
        <w:t>Министерства внутренних дел Российской Федерации по Забайкальскому краю, Управление Федеральной службы судебных приставов по Забайкальскому краю, Управление Федеральной службы исполнения наказаний по Забайкальскому краю, Палата адвокатов Забайкальского края, Ассоциация юристов России. В рамках конференции прошли  две дискуссионные площадки по темам: «Создание благоприятных условий и среды пребывания для инвалидов и других лиц с ограниченными возможностями здоровья в учреждениях уголовно-исполнительной системы» и «Проблемы защиты прав граждан при истребовании информации в рамках исполнительного производства по взысканию алиментов».</w:t>
      </w:r>
      <w:r w:rsidR="002B2495" w:rsidRPr="00FA6429">
        <w:rPr>
          <w:sz w:val="28"/>
          <w:szCs w:val="28"/>
        </w:rPr>
        <w:t xml:space="preserve"> </w:t>
      </w:r>
    </w:p>
    <w:p w:rsidR="00781A39" w:rsidRDefault="00781A39" w:rsidP="00FA6429">
      <w:pPr>
        <w:pStyle w:val="a3"/>
        <w:shd w:val="clear" w:color="auto" w:fill="FFFFFF"/>
        <w:spacing w:before="0" w:beforeAutospacing="0" w:after="0" w:afterAutospacing="0"/>
        <w:jc w:val="both"/>
        <w:rPr>
          <w:sz w:val="28"/>
          <w:szCs w:val="28"/>
        </w:rPr>
      </w:pPr>
    </w:p>
    <w:p w:rsidR="00781A39" w:rsidRDefault="00781A39" w:rsidP="00781A39">
      <w:pPr>
        <w:pStyle w:val="a3"/>
        <w:shd w:val="clear" w:color="auto" w:fill="FFFFFF"/>
        <w:spacing w:before="0" w:beforeAutospacing="0" w:after="0" w:afterAutospacing="0"/>
        <w:jc w:val="both"/>
        <w:rPr>
          <w:b/>
          <w:sz w:val="28"/>
          <w:szCs w:val="28"/>
        </w:rPr>
      </w:pPr>
      <w:r>
        <w:rPr>
          <w:sz w:val="28"/>
          <w:szCs w:val="28"/>
        </w:rPr>
        <w:tab/>
      </w:r>
      <w:r w:rsidRPr="00781A39">
        <w:rPr>
          <w:b/>
          <w:sz w:val="28"/>
          <w:szCs w:val="28"/>
        </w:rPr>
        <w:t>2.4.</w:t>
      </w:r>
      <w:r>
        <w:rPr>
          <w:b/>
          <w:sz w:val="28"/>
          <w:szCs w:val="28"/>
        </w:rPr>
        <w:t xml:space="preserve"> </w:t>
      </w:r>
      <w:r w:rsidRPr="00781A39">
        <w:rPr>
          <w:sz w:val="28"/>
          <w:szCs w:val="28"/>
        </w:rPr>
        <w:t>Гражданское Послание</w:t>
      </w:r>
      <w:r>
        <w:rPr>
          <w:sz w:val="28"/>
          <w:szCs w:val="28"/>
        </w:rPr>
        <w:t>.</w:t>
      </w:r>
      <w:r w:rsidRPr="00781A39">
        <w:rPr>
          <w:b/>
          <w:sz w:val="28"/>
          <w:szCs w:val="28"/>
        </w:rPr>
        <w:t xml:space="preserve"> </w:t>
      </w:r>
    </w:p>
    <w:p w:rsidR="00781A39" w:rsidRPr="00781A39" w:rsidRDefault="00781A39" w:rsidP="00781A39">
      <w:pPr>
        <w:pStyle w:val="a3"/>
        <w:shd w:val="clear" w:color="auto" w:fill="FFFFFF"/>
        <w:spacing w:before="0" w:beforeAutospacing="0" w:after="0" w:afterAutospacing="0"/>
        <w:jc w:val="both"/>
        <w:rPr>
          <w:sz w:val="28"/>
          <w:szCs w:val="28"/>
        </w:rPr>
      </w:pPr>
      <w:r>
        <w:rPr>
          <w:sz w:val="28"/>
          <w:szCs w:val="28"/>
        </w:rPr>
        <w:tab/>
      </w:r>
      <w:r w:rsidRPr="00781A39">
        <w:rPr>
          <w:sz w:val="28"/>
          <w:szCs w:val="28"/>
        </w:rPr>
        <w:t>Специфической формой работы Общественной палаты Забайкальского края стали Гражданские послания. По предложению Палаты Гражданские послания во взаимодействии с ежегодными посланиями Губернатора должны стать дополнительной, новой для России формой диалога гражданского общества и органов власти.</w:t>
      </w: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t xml:space="preserve">Со стороны органов власти Губернатор края обязан ежегодно представлять  послания «о положении в крае, задачах социально-экономического развития,  совершенствовании нормативной правовой базы». </w:t>
      </w: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t xml:space="preserve">По замыслу Гражданское послание  - это также ежегодное обращение, но теперь уже гражданского общества, о наиболее актуальных проблемах жизнедеятельности населения края, взаимодействия общества и власти,  путях  и способах  устранения этих проблем. </w:t>
      </w: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t>Источниками формирования посланий являются резолюции краевых Гражданских форумов, конференций, заседаний Общественной палаты, общественных слушаний, «круглых столов», а также обращения и опросы граждан,  материалы СМИ, данные статистики.</w:t>
      </w:r>
    </w:p>
    <w:p w:rsidR="00781A39" w:rsidRPr="00781A39" w:rsidRDefault="00781A39" w:rsidP="00781A39">
      <w:pPr>
        <w:spacing w:after="0" w:line="240" w:lineRule="auto"/>
        <w:jc w:val="both"/>
        <w:rPr>
          <w:rFonts w:ascii="Times New Roman" w:hAnsi="Times New Roman"/>
          <w:sz w:val="28"/>
          <w:szCs w:val="28"/>
        </w:rPr>
      </w:pPr>
      <w:r w:rsidRPr="00781A39">
        <w:rPr>
          <w:rFonts w:ascii="Times New Roman" w:hAnsi="Times New Roman"/>
          <w:sz w:val="28"/>
          <w:szCs w:val="28"/>
        </w:rPr>
        <w:tab/>
        <w:t>Первое Гражданское послание инициировано  Общественной палатой Забайкальского края, подготовлено и обнародовано в феврале  2013 года. В связи с 20-летней датой принятия Конституции Российской Федерации, Послание было посвящено реализации её норм о правах и свободах человека и гражданина, в том числе забайкальцев.</w:t>
      </w: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t xml:space="preserve">Второе Гражданское послание было обнародовано и направлено в органы государственной власти в феврале 2014 года – за месяц до предполагаемого послания Губернатора с тем, чтобы  высказанные в Гражданском послании предложения могли быть учтены и директивно закреплены для реализации посланием Губернатора. </w:t>
      </w: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t>Лейтмотивом второго Послания было рассмотрение проблем качества жизни населения края –</w:t>
      </w:r>
      <w:r w:rsidRPr="00781A39">
        <w:rPr>
          <w:rFonts w:ascii="Times New Roman" w:hAnsi="Times New Roman"/>
          <w:color w:val="000000"/>
          <w:sz w:val="28"/>
          <w:szCs w:val="28"/>
        </w:rPr>
        <w:t xml:space="preserve"> </w:t>
      </w:r>
      <w:r w:rsidRPr="00781A39">
        <w:rPr>
          <w:rFonts w:ascii="Times New Roman" w:hAnsi="Times New Roman"/>
          <w:sz w:val="28"/>
          <w:szCs w:val="28"/>
        </w:rPr>
        <w:t xml:space="preserve">физического и духовного состояния личности и общества, </w:t>
      </w:r>
      <w:r w:rsidRPr="00781A39">
        <w:rPr>
          <w:rFonts w:ascii="Times New Roman" w:hAnsi="Times New Roman"/>
          <w:color w:val="000000"/>
          <w:sz w:val="28"/>
          <w:szCs w:val="28"/>
        </w:rPr>
        <w:t>уровня жизни и возможности удовлетворения каждым жителем края его трудовых, материальных, социальных, культурных и иных потребностей.</w:t>
      </w: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lastRenderedPageBreak/>
        <w:t xml:space="preserve">Полагалось, что решение всех проблем: и поднимаемых гражданским обществом, и составляющих предвыборные программы кандидатов на замещение государственных должностей, и рассматриваемых в нормативных актах органов власти, должно служить достижению единой цели власти и общества – улучшению качества жизни населения края. </w:t>
      </w:r>
    </w:p>
    <w:p w:rsidR="00781A39" w:rsidRPr="00781A39" w:rsidRDefault="00781A39" w:rsidP="00781A39">
      <w:pPr>
        <w:spacing w:after="0" w:line="240" w:lineRule="auto"/>
        <w:ind w:firstLine="567"/>
        <w:jc w:val="both"/>
        <w:rPr>
          <w:rFonts w:ascii="Times New Roman" w:hAnsi="Times New Roman"/>
          <w:sz w:val="28"/>
          <w:szCs w:val="28"/>
        </w:rPr>
      </w:pPr>
      <w:r w:rsidRPr="00781A39">
        <w:rPr>
          <w:rFonts w:ascii="Times New Roman" w:hAnsi="Times New Roman"/>
          <w:sz w:val="28"/>
          <w:szCs w:val="28"/>
        </w:rPr>
        <w:t xml:space="preserve">Именно улучшение качества жизни населения должно стать критерием оценки деятельности каждого органа власти, каждого лица, замещающего государственную должность, их реального – ежегодного и за весь период полномочий – вклада в решение этой задачи. </w:t>
      </w:r>
    </w:p>
    <w:p w:rsidR="00781A39" w:rsidRPr="00781A39" w:rsidRDefault="00781A39" w:rsidP="00781A39">
      <w:pPr>
        <w:spacing w:after="0" w:line="240" w:lineRule="auto"/>
        <w:ind w:firstLine="567"/>
        <w:jc w:val="both"/>
        <w:rPr>
          <w:rFonts w:ascii="Times New Roman" w:hAnsi="Times New Roman"/>
          <w:sz w:val="28"/>
          <w:szCs w:val="28"/>
        </w:rPr>
      </w:pPr>
      <w:r w:rsidRPr="00781A39">
        <w:rPr>
          <w:rFonts w:ascii="Times New Roman" w:hAnsi="Times New Roman"/>
          <w:sz w:val="28"/>
          <w:szCs w:val="28"/>
        </w:rPr>
        <w:tab/>
        <w:t>Как показал опыт работы Общественной палаты первого состава, общественности хорошо известны актуальные вопросы обеспечения досто</w:t>
      </w:r>
      <w:r w:rsidR="00EC6C34">
        <w:rPr>
          <w:rFonts w:ascii="Times New Roman" w:hAnsi="Times New Roman"/>
          <w:sz w:val="28"/>
          <w:szCs w:val="28"/>
        </w:rPr>
        <w:t xml:space="preserve">йного уровня жизни забайкальцев, </w:t>
      </w:r>
      <w:r w:rsidRPr="00781A39">
        <w:rPr>
          <w:rFonts w:ascii="Times New Roman" w:hAnsi="Times New Roman"/>
          <w:sz w:val="28"/>
          <w:szCs w:val="28"/>
        </w:rPr>
        <w:t xml:space="preserve">практически нет недостатка в рекомендациях по путям и способам их разрешения. Проблема заключалась в необязательности их рассмотрения и реализации органами власти. </w:t>
      </w:r>
    </w:p>
    <w:p w:rsidR="00781A39" w:rsidRPr="00781A39" w:rsidRDefault="00781A39" w:rsidP="00781A39">
      <w:pPr>
        <w:pStyle w:val="a3"/>
        <w:shd w:val="clear" w:color="auto" w:fill="FFFFFF"/>
        <w:spacing w:before="0" w:beforeAutospacing="0" w:after="0" w:afterAutospacing="0"/>
        <w:jc w:val="both"/>
        <w:rPr>
          <w:sz w:val="28"/>
          <w:szCs w:val="28"/>
        </w:rPr>
      </w:pPr>
      <w:r w:rsidRPr="00781A39">
        <w:rPr>
          <w:sz w:val="28"/>
          <w:szCs w:val="28"/>
        </w:rPr>
        <w:tab/>
        <w:t>По предложению Общественной палаты Забайкальского края в настоящее время обязанность государственных и муниципальных органов власти реагировать на гражданские инициативы  закреплена законами - как на региональном (закон "Об Общественной палате Забайкальского края" – с поправками 2014 года), так  и на федеральном уровнях (Закон Российской Федерации "Об основах общественного контроля в Российской Федерации" от 21 июля 2014 г.)</w:t>
      </w: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t>Действующая и формируемая дополнительно правовая основа осуществления общественного контроля позволяет возложить на Гражданское послание не только функцию диалога общества и власти, но и рассматривать его как итоговый документ системного общественного мониторинга за деятельностью органов власти всех уровней.</w:t>
      </w: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t>В свете сказанного, подготовленное в 2015 году третье Гражданское послание</w:t>
      </w:r>
      <w:r w:rsidR="00EC6C34">
        <w:rPr>
          <w:rFonts w:ascii="Times New Roman" w:hAnsi="Times New Roman"/>
          <w:sz w:val="28"/>
          <w:szCs w:val="28"/>
        </w:rPr>
        <w:t>, помимо предложений и рекомендаций по повышению качества жизни забайкальцев,</w:t>
      </w:r>
      <w:r w:rsidRPr="00781A39">
        <w:rPr>
          <w:rFonts w:ascii="Times New Roman" w:hAnsi="Times New Roman"/>
          <w:sz w:val="28"/>
          <w:szCs w:val="28"/>
        </w:rPr>
        <w:t xml:space="preserve"> содержит анализ реализации предыдущих Посланий, рекомендаций Забайкальских гражданских форумов, пленарных заседаний Палаты, а также исполнения некоторых социально значимых установок из Посланий и Указов Президента Российской Федерации и Послания Губернатора Забайкальского края.</w:t>
      </w: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t xml:space="preserve">Послание 2015 года готовилось открытой рабочей группой, материалы послания по мере их подготовки публиковались на сайте Палаты, оперативно корректировались с учётом поступавших замечаний и предложений. Проект Гражданского Послания 2015 года был вынесен на общественное обсуждение </w:t>
      </w:r>
    </w:p>
    <w:p w:rsidR="00781A39" w:rsidRPr="00781A39" w:rsidRDefault="00781A39" w:rsidP="00781A39">
      <w:pPr>
        <w:pStyle w:val="a3"/>
        <w:shd w:val="clear" w:color="auto" w:fill="FFFFFF"/>
        <w:spacing w:before="0" w:beforeAutospacing="0" w:after="0" w:afterAutospacing="0"/>
        <w:contextualSpacing/>
        <w:jc w:val="both"/>
        <w:rPr>
          <w:sz w:val="28"/>
          <w:szCs w:val="28"/>
          <w:shd w:val="clear" w:color="auto" w:fill="FFFFFF"/>
        </w:rPr>
      </w:pPr>
      <w:r w:rsidRPr="00781A39">
        <w:rPr>
          <w:sz w:val="28"/>
          <w:szCs w:val="28"/>
          <w:shd w:val="clear" w:color="auto" w:fill="FFFFFF"/>
        </w:rPr>
        <w:t xml:space="preserve">(5 марта 2015 г.), после доработки – утверждён решением Палаты и </w:t>
      </w:r>
      <w:r w:rsidR="00A02492">
        <w:rPr>
          <w:sz w:val="28"/>
          <w:szCs w:val="28"/>
          <w:shd w:val="clear" w:color="auto" w:fill="FFFFFF"/>
        </w:rPr>
        <w:t>30</w:t>
      </w:r>
      <w:r w:rsidRPr="00781A39">
        <w:rPr>
          <w:sz w:val="28"/>
          <w:szCs w:val="28"/>
          <w:shd w:val="clear" w:color="auto" w:fill="FFFFFF"/>
        </w:rPr>
        <w:t xml:space="preserve"> марта с.г. обнародован, в том числе  разослан органам государственной власти, органам местного самоуправления и</w:t>
      </w:r>
      <w:r w:rsidRPr="00781A39">
        <w:rPr>
          <w:b/>
          <w:sz w:val="28"/>
          <w:szCs w:val="28"/>
          <w:shd w:val="clear" w:color="auto" w:fill="FFFFFF"/>
        </w:rPr>
        <w:t xml:space="preserve"> </w:t>
      </w:r>
      <w:r w:rsidRPr="00781A39">
        <w:rPr>
          <w:sz w:val="28"/>
          <w:szCs w:val="28"/>
          <w:shd w:val="clear" w:color="auto" w:fill="FFFFFF"/>
        </w:rPr>
        <w:t>наиболее активным общественным организациям для учёта и реагирования.</w:t>
      </w:r>
    </w:p>
    <w:p w:rsidR="00781A39" w:rsidRPr="00781A39" w:rsidRDefault="00781A39" w:rsidP="00781A39">
      <w:pPr>
        <w:spacing w:after="0" w:line="240" w:lineRule="auto"/>
        <w:ind w:firstLine="708"/>
        <w:jc w:val="both"/>
        <w:rPr>
          <w:rFonts w:ascii="Times New Roman" w:hAnsi="Times New Roman"/>
          <w:sz w:val="28"/>
          <w:szCs w:val="28"/>
        </w:rPr>
      </w:pPr>
      <w:r w:rsidRPr="00781A39">
        <w:rPr>
          <w:rFonts w:ascii="Times New Roman" w:hAnsi="Times New Roman"/>
          <w:sz w:val="28"/>
          <w:szCs w:val="28"/>
          <w:shd w:val="clear" w:color="auto" w:fill="FFFFFF"/>
        </w:rPr>
        <w:t>По нашему мнению,</w:t>
      </w:r>
      <w:r w:rsidRPr="00781A39">
        <w:rPr>
          <w:rFonts w:ascii="Times New Roman" w:hAnsi="Times New Roman"/>
          <w:sz w:val="28"/>
          <w:szCs w:val="28"/>
        </w:rPr>
        <w:t xml:space="preserve"> степень соответствия высказанных в Гражданских посланиях предложений с директивно закрепленными задачами ежегодных посланий Губернатора края (полнота учета, расстановка приоритетов, </w:t>
      </w:r>
      <w:r w:rsidRPr="00781A39">
        <w:rPr>
          <w:rFonts w:ascii="Times New Roman" w:hAnsi="Times New Roman"/>
          <w:sz w:val="28"/>
          <w:szCs w:val="28"/>
        </w:rPr>
        <w:lastRenderedPageBreak/>
        <w:t>определение механизмов и ресурсов их реализации и т.п.) и будет наилучшим показателем состояния (зрелости) гражданского общества, демократизации власти и их взаимодействия как важнейших условий повышения качества жизни забайкальцев.</w:t>
      </w:r>
    </w:p>
    <w:p w:rsidR="00781A39" w:rsidRPr="00781A39" w:rsidRDefault="00781A39" w:rsidP="00FA6429">
      <w:pPr>
        <w:pStyle w:val="a3"/>
        <w:shd w:val="clear" w:color="auto" w:fill="FFFFFF"/>
        <w:spacing w:before="0" w:beforeAutospacing="0" w:after="0" w:afterAutospacing="0"/>
        <w:jc w:val="both"/>
        <w:rPr>
          <w:b/>
          <w:sz w:val="28"/>
          <w:szCs w:val="28"/>
        </w:rPr>
      </w:pPr>
    </w:p>
    <w:p w:rsidR="009573B9" w:rsidRPr="00FA6429" w:rsidRDefault="009573B9" w:rsidP="00FA6429">
      <w:pPr>
        <w:pStyle w:val="a7"/>
        <w:spacing w:after="0" w:line="240" w:lineRule="auto"/>
        <w:ind w:left="0"/>
        <w:jc w:val="both"/>
        <w:rPr>
          <w:rFonts w:ascii="Times New Roman" w:hAnsi="Times New Roman"/>
          <w:b/>
          <w:sz w:val="28"/>
          <w:szCs w:val="28"/>
        </w:rPr>
      </w:pPr>
      <w:r w:rsidRPr="00FA6429">
        <w:rPr>
          <w:rFonts w:ascii="Times New Roman" w:hAnsi="Times New Roman"/>
          <w:b/>
          <w:sz w:val="28"/>
          <w:szCs w:val="28"/>
        </w:rPr>
        <w:tab/>
      </w:r>
    </w:p>
    <w:p w:rsidR="009573B9" w:rsidRPr="00FA6429" w:rsidRDefault="00A40679" w:rsidP="00FA6429">
      <w:pPr>
        <w:pStyle w:val="a7"/>
        <w:spacing w:after="0" w:line="240" w:lineRule="auto"/>
        <w:ind w:left="0"/>
        <w:jc w:val="center"/>
        <w:rPr>
          <w:rFonts w:ascii="Times New Roman" w:hAnsi="Times New Roman"/>
          <w:b/>
          <w:sz w:val="28"/>
          <w:szCs w:val="28"/>
        </w:rPr>
      </w:pPr>
      <w:r>
        <w:rPr>
          <w:rFonts w:ascii="Times New Roman" w:hAnsi="Times New Roman"/>
          <w:b/>
          <w:sz w:val="28"/>
          <w:szCs w:val="28"/>
        </w:rPr>
        <w:t xml:space="preserve">3. </w:t>
      </w:r>
      <w:r w:rsidR="009573B9" w:rsidRPr="00FA6429">
        <w:rPr>
          <w:rFonts w:ascii="Times New Roman" w:hAnsi="Times New Roman"/>
          <w:b/>
          <w:sz w:val="28"/>
          <w:szCs w:val="28"/>
        </w:rPr>
        <w:t>Общепалатные мероприятия между пленарными заседаниями</w:t>
      </w:r>
    </w:p>
    <w:p w:rsidR="00EC0E98" w:rsidRPr="00FA6429" w:rsidRDefault="009573B9" w:rsidP="00FA6429">
      <w:pPr>
        <w:spacing w:after="0" w:line="240" w:lineRule="auto"/>
        <w:contextualSpacing/>
        <w:jc w:val="both"/>
        <w:rPr>
          <w:rFonts w:ascii="Times New Roman" w:hAnsi="Times New Roman"/>
          <w:b/>
          <w:sz w:val="28"/>
          <w:szCs w:val="28"/>
        </w:rPr>
      </w:pPr>
      <w:r w:rsidRPr="00FA6429">
        <w:rPr>
          <w:rFonts w:ascii="Times New Roman" w:hAnsi="Times New Roman"/>
          <w:b/>
          <w:sz w:val="28"/>
          <w:szCs w:val="28"/>
        </w:rPr>
        <w:tab/>
      </w:r>
    </w:p>
    <w:p w:rsidR="00781A39" w:rsidRPr="00781A39" w:rsidRDefault="00781A39" w:rsidP="00781A39">
      <w:pPr>
        <w:spacing w:after="0" w:line="240" w:lineRule="auto"/>
        <w:ind w:firstLine="567"/>
        <w:rPr>
          <w:rFonts w:ascii="Times New Roman" w:hAnsi="Times New Roman"/>
          <w:sz w:val="28"/>
          <w:szCs w:val="28"/>
        </w:rPr>
      </w:pPr>
      <w:r>
        <w:rPr>
          <w:rFonts w:ascii="Times New Roman" w:eastAsia="Times New Roman" w:hAnsi="Times New Roman"/>
          <w:b/>
          <w:sz w:val="28"/>
          <w:szCs w:val="28"/>
        </w:rPr>
        <w:t xml:space="preserve">3.1. </w:t>
      </w:r>
      <w:r w:rsidRPr="00781A39">
        <w:rPr>
          <w:rFonts w:ascii="Times New Roman" w:hAnsi="Times New Roman"/>
          <w:sz w:val="28"/>
          <w:szCs w:val="28"/>
        </w:rPr>
        <w:t>Работа Совета Общественной палаты Забайкальского края.</w:t>
      </w: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t>Совет Общественной палаты является её постоянно действующим  исполнительным органом, осуществляющим полномочия  Палаты между её пленарными заседаниями. В состав Совета Палаты  входят председатель Палаты, его заместители и  руководители  постоянных комиссий и межкомиссионных групп – всего 15 человек.</w:t>
      </w:r>
    </w:p>
    <w:p w:rsidR="00781A39" w:rsidRPr="00781A39" w:rsidRDefault="00781A39" w:rsidP="00781A39">
      <w:pPr>
        <w:spacing w:after="0" w:line="240" w:lineRule="auto"/>
        <w:ind w:firstLine="708"/>
        <w:jc w:val="both"/>
        <w:rPr>
          <w:rFonts w:ascii="Times New Roman" w:hAnsi="Times New Roman"/>
          <w:sz w:val="28"/>
          <w:szCs w:val="28"/>
        </w:rPr>
      </w:pPr>
      <w:r w:rsidRPr="00781A39">
        <w:rPr>
          <w:rFonts w:ascii="Times New Roman" w:hAnsi="Times New Roman"/>
          <w:sz w:val="28"/>
          <w:szCs w:val="28"/>
        </w:rPr>
        <w:t>Совет Палаты проводится открыто и гласно, как правило, не менее одного раза в месяц; в связи с актуальными неотложными обстоятельствами проводятся внеочередные заседания Совета. В отчётном периоде Совет Палаты собирался восемнадцать раз; были рассмотрены, приняты решения и организована работа более чем по ста вопросам, заслушаны более пятидесяти информационных сообщений.</w:t>
      </w:r>
    </w:p>
    <w:p w:rsidR="00781A39" w:rsidRPr="00781A39" w:rsidRDefault="00781A39" w:rsidP="00781A39">
      <w:pPr>
        <w:spacing w:after="0" w:line="240" w:lineRule="auto"/>
        <w:ind w:firstLine="567"/>
        <w:jc w:val="both"/>
        <w:rPr>
          <w:rFonts w:ascii="Times New Roman" w:hAnsi="Times New Roman"/>
          <w:sz w:val="28"/>
          <w:szCs w:val="28"/>
        </w:rPr>
      </w:pPr>
    </w:p>
    <w:p w:rsidR="00781A39" w:rsidRPr="00781A39" w:rsidRDefault="00781A39" w:rsidP="00781A39">
      <w:pPr>
        <w:spacing w:after="0" w:line="240" w:lineRule="auto"/>
        <w:ind w:firstLine="709"/>
        <w:jc w:val="both"/>
        <w:rPr>
          <w:rFonts w:ascii="Times New Roman" w:hAnsi="Times New Roman"/>
          <w:sz w:val="28"/>
          <w:szCs w:val="28"/>
        </w:rPr>
      </w:pPr>
      <w:r w:rsidRPr="00781A39">
        <w:rPr>
          <w:rFonts w:ascii="Times New Roman" w:hAnsi="Times New Roman"/>
          <w:sz w:val="28"/>
          <w:szCs w:val="28"/>
        </w:rPr>
        <w:t xml:space="preserve">Работа Совета Палаты подчинялась перспективному и годовому плану её пленарных заседаний, иных общепалатных мероприятий - форумов, конференций и т.п.. В соответствии с отработанным на практике алгоритмом Совет формирует </w:t>
      </w:r>
      <w:proofErr w:type="spellStart"/>
      <w:r w:rsidRPr="00781A39">
        <w:rPr>
          <w:rFonts w:ascii="Times New Roman" w:hAnsi="Times New Roman"/>
          <w:sz w:val="28"/>
          <w:szCs w:val="28"/>
        </w:rPr>
        <w:t>межкомиссионную</w:t>
      </w:r>
      <w:proofErr w:type="spellEnd"/>
      <w:r w:rsidRPr="00781A39">
        <w:rPr>
          <w:rFonts w:ascii="Times New Roman" w:hAnsi="Times New Roman"/>
          <w:sz w:val="28"/>
          <w:szCs w:val="28"/>
        </w:rPr>
        <w:t xml:space="preserve"> группу по подготовке предстоящего мероприятия, контролирует её работу  (при необходимости – помогает), делает необходимые запросы в органы власти и организует их участие в мероприятии, готовит проекты решений Палаты, а после их утверждения – организует и осуществляет реализацию поручений Палаты.</w:t>
      </w:r>
    </w:p>
    <w:p w:rsidR="00781A39" w:rsidRPr="00781A39" w:rsidRDefault="00781A39" w:rsidP="00781A39">
      <w:pPr>
        <w:spacing w:after="0" w:line="240" w:lineRule="auto"/>
        <w:ind w:firstLine="708"/>
        <w:jc w:val="both"/>
        <w:rPr>
          <w:rFonts w:ascii="Times New Roman" w:hAnsi="Times New Roman"/>
          <w:sz w:val="28"/>
          <w:szCs w:val="28"/>
        </w:rPr>
      </w:pPr>
      <w:r w:rsidRPr="00781A39">
        <w:rPr>
          <w:rFonts w:ascii="Times New Roman" w:hAnsi="Times New Roman"/>
          <w:sz w:val="28"/>
          <w:szCs w:val="28"/>
        </w:rPr>
        <w:t xml:space="preserve">Советом Палаты по вопросам его исключительной компетенции: формируются планы работы Палаты, организуются довыборы членов Палаты на вакантные места от общественных объединений края, согласуются кандидаты в члены Палаты от Губернатора края, Законодательного Собрания,  Совета муниципальных образований; члены палаты утверждаются в состав общественных советов при органах исполнительной власти всех уровней, в рабочие комиссии, экспертные Советы федеральных структур (Совета Федерации Парламента России, Общественной палаты Российской Федерации и др.). </w:t>
      </w:r>
    </w:p>
    <w:p w:rsidR="00781A39" w:rsidRPr="00781A39" w:rsidRDefault="00781A39" w:rsidP="00781A39">
      <w:pPr>
        <w:spacing w:after="0" w:line="240" w:lineRule="auto"/>
        <w:ind w:firstLine="708"/>
        <w:jc w:val="both"/>
        <w:rPr>
          <w:rFonts w:ascii="Times New Roman" w:hAnsi="Times New Roman"/>
          <w:sz w:val="28"/>
          <w:szCs w:val="28"/>
        </w:rPr>
      </w:pPr>
      <w:r w:rsidRPr="00781A39">
        <w:rPr>
          <w:rFonts w:ascii="Times New Roman" w:hAnsi="Times New Roman"/>
          <w:sz w:val="28"/>
          <w:szCs w:val="28"/>
        </w:rPr>
        <w:t xml:space="preserve">Советом палаты рассматривались приглашения и принимались решения по участию членов Палаты в публичных мероприятиях, проводимых Общественной палатой Российской Федерации, Советом общественных палат России, региональных общественных палат Сибирского федерального округа, общероссийских публичных мероприятиях, а также в общекраевых  </w:t>
      </w:r>
      <w:r w:rsidRPr="00781A39">
        <w:rPr>
          <w:rFonts w:ascii="Times New Roman" w:hAnsi="Times New Roman"/>
          <w:sz w:val="28"/>
          <w:szCs w:val="28"/>
        </w:rPr>
        <w:lastRenderedPageBreak/>
        <w:t>мероприятиях органов государственной власти и местного самоуправления, учебных заведений, общественных организаций края.</w:t>
      </w:r>
    </w:p>
    <w:p w:rsidR="00781A39" w:rsidRPr="00781A39" w:rsidRDefault="00781A39" w:rsidP="00781A39">
      <w:pPr>
        <w:spacing w:after="0" w:line="240" w:lineRule="auto"/>
        <w:ind w:firstLine="708"/>
        <w:jc w:val="both"/>
        <w:rPr>
          <w:rFonts w:ascii="Times New Roman" w:hAnsi="Times New Roman"/>
          <w:sz w:val="28"/>
          <w:szCs w:val="28"/>
        </w:rPr>
      </w:pPr>
      <w:r w:rsidRPr="00781A39">
        <w:rPr>
          <w:rFonts w:ascii="Times New Roman" w:hAnsi="Times New Roman"/>
          <w:sz w:val="28"/>
          <w:szCs w:val="28"/>
        </w:rPr>
        <w:t>Совет Палаты разрабатывает и утверждает нормативные документы организации работы Палаты, её комиссий и межкомиссионных групп,  заслушивает и утверждает информацию о работе аппарата Палаты. Ежемесячно Совет Палаты рассматривает предложения по публичным мероприятиям Палаты, её комиссий и межкомиссионных рабочих групп для включения их  в  план мероприятий органов государственной власти края и органов местного самоуправления.</w:t>
      </w:r>
    </w:p>
    <w:p w:rsidR="00781A39" w:rsidRPr="00781A39" w:rsidRDefault="00781A39" w:rsidP="00781A39">
      <w:pPr>
        <w:spacing w:after="0" w:line="240" w:lineRule="auto"/>
        <w:ind w:firstLine="708"/>
        <w:jc w:val="both"/>
        <w:rPr>
          <w:rFonts w:ascii="Times New Roman" w:hAnsi="Times New Roman"/>
          <w:sz w:val="28"/>
          <w:szCs w:val="28"/>
        </w:rPr>
      </w:pPr>
      <w:r w:rsidRPr="00781A39">
        <w:rPr>
          <w:rFonts w:ascii="Times New Roman" w:hAnsi="Times New Roman"/>
          <w:sz w:val="28"/>
          <w:szCs w:val="28"/>
        </w:rPr>
        <w:t>Большой объём работы проводится Советом Палаты в связи с обращениями граждан и организаций по «горящим» вопросам. Практически по каждому из таких обращений Совет незамедлительно принимает меры: обращается в контролирующие или надзорные  государственные органы, организует рабочие встречи заинтересованных сторон, «круглые столы» и др. действия оперативного разрешения конфликтных ситуаций. Информация о некоторых из них приводится ниже.</w:t>
      </w:r>
    </w:p>
    <w:p w:rsidR="00781A39" w:rsidRDefault="00781A39" w:rsidP="00FA6429">
      <w:pPr>
        <w:spacing w:after="0" w:line="240" w:lineRule="auto"/>
        <w:contextualSpacing/>
        <w:jc w:val="both"/>
        <w:rPr>
          <w:rFonts w:ascii="Times New Roman" w:eastAsia="Times New Roman" w:hAnsi="Times New Roman"/>
          <w:sz w:val="28"/>
          <w:szCs w:val="28"/>
        </w:rPr>
      </w:pPr>
    </w:p>
    <w:p w:rsidR="00EC0E98" w:rsidRPr="000151B2" w:rsidRDefault="00781A39" w:rsidP="00FA6429">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00EC0E98" w:rsidRPr="000151B2">
        <w:rPr>
          <w:rFonts w:ascii="Times New Roman" w:eastAsia="Times New Roman" w:hAnsi="Times New Roman"/>
          <w:sz w:val="28"/>
          <w:szCs w:val="28"/>
        </w:rPr>
        <w:t>С июня 2014 г. по июнь 2015 г. Общественная палата приняла участие и провела</w:t>
      </w:r>
      <w:r w:rsidR="00BA2869" w:rsidRPr="000151B2">
        <w:rPr>
          <w:rFonts w:ascii="Times New Roman" w:eastAsia="Times New Roman" w:hAnsi="Times New Roman"/>
          <w:sz w:val="28"/>
          <w:szCs w:val="28"/>
        </w:rPr>
        <w:t xml:space="preserve"> следующие мероприятия</w:t>
      </w:r>
      <w:r w:rsidR="00EC0E98" w:rsidRPr="000151B2">
        <w:rPr>
          <w:rFonts w:ascii="Times New Roman" w:eastAsia="Times New Roman" w:hAnsi="Times New Roman"/>
          <w:sz w:val="28"/>
          <w:szCs w:val="28"/>
        </w:rPr>
        <w:t>:</w:t>
      </w:r>
    </w:p>
    <w:p w:rsidR="00EC0E98" w:rsidRPr="00FA6429" w:rsidRDefault="00EC0E98" w:rsidP="00FA6429">
      <w:pPr>
        <w:pStyle w:val="a3"/>
        <w:shd w:val="clear" w:color="auto" w:fill="FFFFFF"/>
        <w:spacing w:before="0" w:beforeAutospacing="0" w:after="0" w:afterAutospacing="0"/>
        <w:contextualSpacing/>
        <w:jc w:val="both"/>
        <w:rPr>
          <w:sz w:val="28"/>
          <w:szCs w:val="28"/>
        </w:rPr>
      </w:pPr>
      <w:r w:rsidRPr="00FA6429">
        <w:rPr>
          <w:rFonts w:eastAsia="Calibri"/>
          <w:b/>
          <w:sz w:val="28"/>
          <w:szCs w:val="28"/>
          <w:lang w:eastAsia="en-US"/>
        </w:rPr>
        <w:tab/>
      </w:r>
      <w:r w:rsidR="00781A39" w:rsidRPr="00781A39">
        <w:rPr>
          <w:b/>
          <w:sz w:val="28"/>
          <w:szCs w:val="28"/>
        </w:rPr>
        <w:t>3.2.</w:t>
      </w:r>
      <w:r w:rsidR="00781A39">
        <w:rPr>
          <w:sz w:val="28"/>
          <w:szCs w:val="28"/>
        </w:rPr>
        <w:t xml:space="preserve"> </w:t>
      </w:r>
      <w:r w:rsidRPr="000151B2">
        <w:rPr>
          <w:sz w:val="28"/>
          <w:szCs w:val="28"/>
        </w:rPr>
        <w:t>2</w:t>
      </w:r>
      <w:r w:rsidR="00DE3A59" w:rsidRPr="000151B2">
        <w:rPr>
          <w:sz w:val="28"/>
          <w:szCs w:val="28"/>
        </w:rPr>
        <w:t>5</w:t>
      </w:r>
      <w:r w:rsidRPr="000151B2">
        <w:rPr>
          <w:sz w:val="28"/>
          <w:szCs w:val="28"/>
        </w:rPr>
        <w:t xml:space="preserve"> августа 201</w:t>
      </w:r>
      <w:r w:rsidR="00DE3A59" w:rsidRPr="000151B2">
        <w:rPr>
          <w:sz w:val="28"/>
          <w:szCs w:val="28"/>
        </w:rPr>
        <w:t>4</w:t>
      </w:r>
      <w:r w:rsidRPr="000151B2">
        <w:rPr>
          <w:sz w:val="28"/>
          <w:szCs w:val="28"/>
        </w:rPr>
        <w:t xml:space="preserve"> г.</w:t>
      </w:r>
      <w:r w:rsidRPr="00FA6429">
        <w:rPr>
          <w:sz w:val="28"/>
          <w:szCs w:val="28"/>
        </w:rPr>
        <w:t xml:space="preserve"> – </w:t>
      </w:r>
      <w:r w:rsidR="00DE3A59" w:rsidRPr="00FA6429">
        <w:rPr>
          <w:sz w:val="28"/>
          <w:szCs w:val="28"/>
        </w:rPr>
        <w:t>публичные</w:t>
      </w:r>
      <w:r w:rsidRPr="00FA6429">
        <w:rPr>
          <w:sz w:val="28"/>
          <w:szCs w:val="28"/>
        </w:rPr>
        <w:t xml:space="preserve"> слушания по </w:t>
      </w:r>
      <w:r w:rsidR="00DE3A59" w:rsidRPr="00FA6429">
        <w:rPr>
          <w:sz w:val="28"/>
          <w:szCs w:val="28"/>
        </w:rPr>
        <w:t>вопросу застройки домами для обманутых дольщиков территорий краевого противотуберкулезного диспансера и детской больницы №2 в Чите</w:t>
      </w:r>
      <w:r w:rsidRPr="00FA6429">
        <w:rPr>
          <w:sz w:val="28"/>
          <w:szCs w:val="28"/>
        </w:rPr>
        <w:t xml:space="preserve">. </w:t>
      </w:r>
      <w:r w:rsidR="00DE3A59" w:rsidRPr="00FA6429">
        <w:rPr>
          <w:sz w:val="28"/>
          <w:szCs w:val="28"/>
        </w:rPr>
        <w:t>Участие в публичных сл</w:t>
      </w:r>
      <w:r w:rsidR="00711286" w:rsidRPr="00FA6429">
        <w:rPr>
          <w:sz w:val="28"/>
          <w:szCs w:val="28"/>
        </w:rPr>
        <w:t>у</w:t>
      </w:r>
      <w:r w:rsidR="00DE3A59" w:rsidRPr="00FA6429">
        <w:rPr>
          <w:sz w:val="28"/>
          <w:szCs w:val="28"/>
        </w:rPr>
        <w:t>шаниях принимал председатель Комиссии по вопросам правозащитной деятельности и взаимодействию с правоохранительными органами и вооруженными силами А.А. Ходаков.</w:t>
      </w:r>
    </w:p>
    <w:p w:rsidR="001D4E18" w:rsidRPr="00FA6429" w:rsidRDefault="00EC0E98" w:rsidP="00FA6429">
      <w:pPr>
        <w:pStyle w:val="a3"/>
        <w:shd w:val="clear" w:color="auto" w:fill="FFFFFF"/>
        <w:spacing w:before="0" w:beforeAutospacing="0" w:after="0" w:afterAutospacing="0"/>
        <w:jc w:val="both"/>
        <w:rPr>
          <w:sz w:val="28"/>
          <w:szCs w:val="28"/>
        </w:rPr>
      </w:pPr>
      <w:r w:rsidRPr="00FA6429">
        <w:rPr>
          <w:b/>
          <w:sz w:val="28"/>
          <w:szCs w:val="28"/>
        </w:rPr>
        <w:tab/>
      </w:r>
      <w:r w:rsidR="00781A39" w:rsidRPr="00781A39">
        <w:rPr>
          <w:b/>
          <w:sz w:val="28"/>
          <w:szCs w:val="28"/>
        </w:rPr>
        <w:t>3.3.</w:t>
      </w:r>
      <w:r w:rsidR="001D4E18" w:rsidRPr="000151B2">
        <w:rPr>
          <w:sz w:val="28"/>
          <w:szCs w:val="28"/>
        </w:rPr>
        <w:t xml:space="preserve"> 27 ноября 2014 г. -</w:t>
      </w:r>
      <w:r w:rsidR="001D4E18" w:rsidRPr="00FA6429">
        <w:rPr>
          <w:sz w:val="28"/>
          <w:szCs w:val="28"/>
        </w:rPr>
        <w:t xml:space="preserve"> "круглый стол"</w:t>
      </w:r>
      <w:r w:rsidR="001D4E18" w:rsidRPr="00FA6429">
        <w:rPr>
          <w:b/>
          <w:sz w:val="28"/>
          <w:szCs w:val="28"/>
        </w:rPr>
        <w:t xml:space="preserve"> </w:t>
      </w:r>
      <w:r w:rsidR="001D4E18" w:rsidRPr="00FA6429">
        <w:rPr>
          <w:sz w:val="28"/>
          <w:szCs w:val="28"/>
        </w:rPr>
        <w:t xml:space="preserve">«Анализ ситуации, сложившейся в сфере использования территории, находящейся в муниципальной собственности на примере кварталов 24, 25, 34 (выделены с 1 по 19) Городского участкового лесничества Читинского лесничества в границах: ул. </w:t>
      </w:r>
      <w:proofErr w:type="spellStart"/>
      <w:r w:rsidR="001D4E18" w:rsidRPr="00FA6429">
        <w:rPr>
          <w:sz w:val="28"/>
          <w:szCs w:val="28"/>
        </w:rPr>
        <w:t>Коханского</w:t>
      </w:r>
      <w:proofErr w:type="spellEnd"/>
      <w:r w:rsidR="001D4E18" w:rsidRPr="00FA6429">
        <w:rPr>
          <w:sz w:val="28"/>
          <w:szCs w:val="28"/>
        </w:rPr>
        <w:t xml:space="preserve"> - ул. Шилова - Сухая Падь - Объездное шоссе». Подготовкой и проведением занималась </w:t>
      </w:r>
      <w:proofErr w:type="spellStart"/>
      <w:r w:rsidR="001D4E18" w:rsidRPr="00FA6429">
        <w:rPr>
          <w:sz w:val="28"/>
          <w:szCs w:val="28"/>
        </w:rPr>
        <w:t>межкомиссионная</w:t>
      </w:r>
      <w:proofErr w:type="spellEnd"/>
      <w:r w:rsidR="001D4E18" w:rsidRPr="00FA6429">
        <w:rPr>
          <w:sz w:val="28"/>
          <w:szCs w:val="28"/>
        </w:rPr>
        <w:t xml:space="preserve"> рабочая группа под руководством Н.В. Коваленок</w:t>
      </w:r>
      <w:r w:rsidR="001D4E18" w:rsidRPr="00FA6429">
        <w:rPr>
          <w:sz w:val="28"/>
          <w:szCs w:val="28"/>
          <w:shd w:val="clear" w:color="auto" w:fill="FFFFFF"/>
        </w:rPr>
        <w:t xml:space="preserve">. </w:t>
      </w:r>
      <w:r w:rsidR="001D4E18" w:rsidRPr="00FA6429">
        <w:rPr>
          <w:sz w:val="28"/>
          <w:szCs w:val="28"/>
        </w:rPr>
        <w:t>В</w:t>
      </w:r>
      <w:r w:rsidR="001D4E18" w:rsidRPr="00FA6429">
        <w:rPr>
          <w:sz w:val="28"/>
          <w:szCs w:val="28"/>
          <w:shd w:val="clear" w:color="auto" w:fill="FFFFFF"/>
        </w:rPr>
        <w:t xml:space="preserve"> обсуждении данной темы приняли участие: представители Департамента государственного имущества и земельных отношений Забайкальского края, </w:t>
      </w:r>
      <w:r w:rsidR="001D4E18" w:rsidRPr="00FA6429">
        <w:rPr>
          <w:sz w:val="28"/>
          <w:szCs w:val="28"/>
        </w:rPr>
        <w:t>Регионального отделения Российской экологической партии «Зеленые», Департамента Лесного хозяйства по Сибирскому федеральному округу, Администрации городского округа г.Чита, Городской Думы г.Чита, Читинский природоохранный межрайонный прокурор,</w:t>
      </w:r>
      <w:r w:rsidR="001D4E18" w:rsidRPr="00FA6429">
        <w:rPr>
          <w:sz w:val="28"/>
          <w:szCs w:val="28"/>
          <w:shd w:val="clear" w:color="auto" w:fill="FFFFFF"/>
        </w:rPr>
        <w:t xml:space="preserve"> члены Общественного с</w:t>
      </w:r>
      <w:r w:rsidR="001D4E18" w:rsidRPr="00FA6429">
        <w:rPr>
          <w:sz w:val="28"/>
          <w:szCs w:val="28"/>
        </w:rPr>
        <w:t xml:space="preserve">овета по благоустройству и озеленению г. Читы,  СМИ. Когда принимался новый генеральный план города Читы, в его границы попали большие площади государственного лесного фонда и министерства обороны России, т.е. земли, относящиеся к федеральной собственности. Уже более 150 участков переданы городом различным владельцам и поставлены на кадастровый учёт. И это всё несмотря на наличие судебного решения (по информации Андрея Шорохова, </w:t>
      </w:r>
      <w:r w:rsidR="001D4E18" w:rsidRPr="00FA6429">
        <w:rPr>
          <w:sz w:val="28"/>
          <w:szCs w:val="28"/>
        </w:rPr>
        <w:lastRenderedPageBreak/>
        <w:t>прокурора Читинской природоохранной межрайонной Прокуратуры), подтверждающего права федеральной собственности на земли лесного фонда. По итогам обсуждения данной проблемы участники "круглого стола" пришли к выводу о том, что в данном случае есть два выхода: либо Администрация городского округа "Город Чита" должна отменить собственные решения, в том числе, связанные с передачей земель, зарегистрированных через Кадастровую палату, либо данный вопрос должен разбираться в суде;</w:t>
      </w:r>
    </w:p>
    <w:p w:rsidR="00DF46F0" w:rsidRPr="00FA6429" w:rsidRDefault="001D4E18" w:rsidP="00FA6429">
      <w:pPr>
        <w:pStyle w:val="a3"/>
        <w:shd w:val="clear" w:color="auto" w:fill="FFFFFF"/>
        <w:spacing w:before="0" w:beforeAutospacing="0" w:after="0" w:afterAutospacing="0"/>
        <w:jc w:val="both"/>
        <w:rPr>
          <w:sz w:val="28"/>
          <w:szCs w:val="28"/>
        </w:rPr>
      </w:pPr>
      <w:r w:rsidRPr="00FA6429">
        <w:rPr>
          <w:sz w:val="28"/>
          <w:szCs w:val="28"/>
        </w:rPr>
        <w:tab/>
      </w:r>
      <w:r w:rsidR="00EC0E98" w:rsidRPr="00FA6429">
        <w:rPr>
          <w:b/>
          <w:sz w:val="28"/>
          <w:szCs w:val="28"/>
          <w:shd w:val="clear" w:color="auto" w:fill="FFFFFF"/>
        </w:rPr>
        <w:t xml:space="preserve"> </w:t>
      </w:r>
      <w:r w:rsidR="009573B9" w:rsidRPr="00FA6429">
        <w:rPr>
          <w:b/>
          <w:sz w:val="28"/>
          <w:szCs w:val="28"/>
        </w:rPr>
        <w:tab/>
      </w:r>
      <w:r w:rsidR="00DF46F0" w:rsidRPr="00FA6429">
        <w:rPr>
          <w:sz w:val="28"/>
          <w:szCs w:val="28"/>
        </w:rPr>
        <w:t xml:space="preserve"> </w:t>
      </w:r>
    </w:p>
    <w:p w:rsidR="009573B9" w:rsidRPr="000151B2" w:rsidRDefault="00804BD3" w:rsidP="00FA6429">
      <w:pPr>
        <w:pStyle w:val="a3"/>
        <w:shd w:val="clear" w:color="auto" w:fill="FFFFFF"/>
        <w:spacing w:before="0" w:beforeAutospacing="0" w:after="0" w:afterAutospacing="0"/>
        <w:contextualSpacing/>
        <w:jc w:val="both"/>
        <w:rPr>
          <w:bCs/>
          <w:sz w:val="28"/>
          <w:szCs w:val="28"/>
          <w:shd w:val="clear" w:color="auto" w:fill="FFFFFF"/>
        </w:rPr>
      </w:pPr>
      <w:r w:rsidRPr="00FA6429">
        <w:rPr>
          <w:b/>
          <w:sz w:val="28"/>
          <w:szCs w:val="28"/>
        </w:rPr>
        <w:tab/>
      </w:r>
      <w:r w:rsidR="00B06DD4">
        <w:rPr>
          <w:b/>
          <w:sz w:val="28"/>
          <w:szCs w:val="28"/>
        </w:rPr>
        <w:t>3.</w:t>
      </w:r>
      <w:r w:rsidR="00EC6C34">
        <w:rPr>
          <w:b/>
          <w:sz w:val="28"/>
          <w:szCs w:val="28"/>
        </w:rPr>
        <w:t>4</w:t>
      </w:r>
      <w:r w:rsidR="00B06DD4">
        <w:rPr>
          <w:b/>
          <w:sz w:val="28"/>
          <w:szCs w:val="28"/>
        </w:rPr>
        <w:t xml:space="preserve">. </w:t>
      </w:r>
      <w:r w:rsidR="009573B9" w:rsidRPr="000151B2">
        <w:rPr>
          <w:bCs/>
          <w:sz w:val="28"/>
          <w:szCs w:val="28"/>
          <w:shd w:val="clear" w:color="auto" w:fill="FFFFFF"/>
        </w:rPr>
        <w:t xml:space="preserve">За </w:t>
      </w:r>
      <w:r w:rsidR="00BA2869" w:rsidRPr="000151B2">
        <w:rPr>
          <w:bCs/>
          <w:sz w:val="28"/>
          <w:szCs w:val="28"/>
          <w:shd w:val="clear" w:color="auto" w:fill="FFFFFF"/>
        </w:rPr>
        <w:t>второй</w:t>
      </w:r>
      <w:r w:rsidR="009573B9" w:rsidRPr="000151B2">
        <w:rPr>
          <w:bCs/>
          <w:sz w:val="28"/>
          <w:szCs w:val="28"/>
          <w:shd w:val="clear" w:color="auto" w:fill="FFFFFF"/>
        </w:rPr>
        <w:t xml:space="preserve"> год полномочий членов Общественной палаты второго состава было проведено </w:t>
      </w:r>
      <w:r w:rsidR="003F4E10" w:rsidRPr="000151B2">
        <w:rPr>
          <w:bCs/>
          <w:sz w:val="28"/>
          <w:szCs w:val="28"/>
          <w:shd w:val="clear" w:color="auto" w:fill="FFFFFF"/>
        </w:rPr>
        <w:t>38</w:t>
      </w:r>
      <w:r w:rsidR="009573B9" w:rsidRPr="000151B2">
        <w:rPr>
          <w:bCs/>
          <w:sz w:val="28"/>
          <w:szCs w:val="28"/>
          <w:shd w:val="clear" w:color="auto" w:fill="FFFFFF"/>
        </w:rPr>
        <w:t xml:space="preserve"> рабочих совещани</w:t>
      </w:r>
      <w:r w:rsidR="00E51B6E" w:rsidRPr="000151B2">
        <w:rPr>
          <w:bCs/>
          <w:sz w:val="28"/>
          <w:szCs w:val="28"/>
          <w:shd w:val="clear" w:color="auto" w:fill="FFFFFF"/>
        </w:rPr>
        <w:t>й</w:t>
      </w:r>
      <w:r w:rsidR="00B06DD4">
        <w:rPr>
          <w:bCs/>
          <w:sz w:val="28"/>
          <w:szCs w:val="28"/>
          <w:shd w:val="clear" w:color="auto" w:fill="FFFFFF"/>
        </w:rPr>
        <w:t xml:space="preserve"> постоянных Комиссий Палаты с участием представителей органов государственной власти края, муниципальных органов власти, заинтересованных общественных организаций, активных граждан</w:t>
      </w:r>
      <w:r w:rsidR="009573B9" w:rsidRPr="000151B2">
        <w:rPr>
          <w:bCs/>
          <w:sz w:val="28"/>
          <w:szCs w:val="28"/>
          <w:shd w:val="clear" w:color="auto" w:fill="FFFFFF"/>
        </w:rPr>
        <w:t>:</w:t>
      </w:r>
    </w:p>
    <w:p w:rsidR="009573B9" w:rsidRPr="00FA6429" w:rsidRDefault="009573B9" w:rsidP="00FA6429">
      <w:pPr>
        <w:spacing w:after="0" w:line="240" w:lineRule="auto"/>
        <w:contextualSpacing/>
        <w:jc w:val="both"/>
        <w:rPr>
          <w:rFonts w:ascii="Times New Roman" w:hAnsi="Times New Roman"/>
          <w:b/>
          <w:sz w:val="28"/>
          <w:szCs w:val="28"/>
          <w:shd w:val="clear" w:color="auto" w:fill="FFFFFF"/>
        </w:rPr>
      </w:pPr>
      <w:r w:rsidRPr="00FA6429">
        <w:rPr>
          <w:rFonts w:ascii="Times New Roman" w:hAnsi="Times New Roman"/>
          <w:b/>
          <w:sz w:val="28"/>
          <w:szCs w:val="28"/>
          <w:shd w:val="clear" w:color="auto" w:fill="FFFFFF"/>
        </w:rPr>
        <w:tab/>
      </w:r>
      <w:r w:rsidRPr="000151B2">
        <w:rPr>
          <w:rFonts w:ascii="Times New Roman" w:hAnsi="Times New Roman"/>
          <w:sz w:val="28"/>
          <w:szCs w:val="28"/>
          <w:shd w:val="clear" w:color="auto" w:fill="FFFFFF"/>
        </w:rPr>
        <w:t xml:space="preserve">- </w:t>
      </w:r>
      <w:r w:rsidR="00110B24" w:rsidRPr="000151B2">
        <w:rPr>
          <w:rFonts w:ascii="Times New Roman" w:hAnsi="Times New Roman"/>
          <w:sz w:val="28"/>
          <w:szCs w:val="28"/>
          <w:shd w:val="clear" w:color="auto" w:fill="FFFFFF"/>
        </w:rPr>
        <w:t>11</w:t>
      </w:r>
      <w:r w:rsidR="00BA2869" w:rsidRPr="000151B2">
        <w:rPr>
          <w:rFonts w:ascii="Times New Roman" w:hAnsi="Times New Roman"/>
          <w:sz w:val="28"/>
          <w:szCs w:val="28"/>
          <w:shd w:val="clear" w:color="auto" w:fill="FFFFFF"/>
        </w:rPr>
        <w:t xml:space="preserve"> </w:t>
      </w:r>
      <w:r w:rsidR="00110B24" w:rsidRPr="000151B2">
        <w:rPr>
          <w:rFonts w:ascii="Times New Roman" w:hAnsi="Times New Roman"/>
          <w:sz w:val="28"/>
          <w:szCs w:val="28"/>
          <w:shd w:val="clear" w:color="auto" w:fill="FFFFFF"/>
        </w:rPr>
        <w:t>ноября 2014</w:t>
      </w:r>
      <w:r w:rsidRPr="000151B2">
        <w:rPr>
          <w:rFonts w:ascii="Times New Roman" w:hAnsi="Times New Roman"/>
          <w:sz w:val="28"/>
          <w:szCs w:val="28"/>
          <w:shd w:val="clear" w:color="auto" w:fill="FFFFFF"/>
        </w:rPr>
        <w:t xml:space="preserve"> г.</w:t>
      </w:r>
      <w:r w:rsidRPr="00FA6429">
        <w:rPr>
          <w:rFonts w:ascii="Times New Roman" w:hAnsi="Times New Roman"/>
          <w:b/>
          <w:sz w:val="28"/>
          <w:szCs w:val="28"/>
          <w:shd w:val="clear" w:color="auto" w:fill="FFFFFF"/>
        </w:rPr>
        <w:t xml:space="preserve"> - </w:t>
      </w:r>
      <w:r w:rsidRPr="00FA6429">
        <w:rPr>
          <w:rFonts w:ascii="Times New Roman" w:hAnsi="Times New Roman"/>
          <w:sz w:val="28"/>
          <w:szCs w:val="28"/>
          <w:shd w:val="clear" w:color="auto" w:fill="FFFFFF"/>
        </w:rPr>
        <w:t xml:space="preserve">рабочая </w:t>
      </w:r>
      <w:r w:rsidR="00110B24" w:rsidRPr="00FA6429">
        <w:rPr>
          <w:rFonts w:ascii="Times New Roman" w:hAnsi="Times New Roman"/>
          <w:sz w:val="28"/>
          <w:szCs w:val="28"/>
          <w:shd w:val="clear" w:color="auto" w:fill="FFFFFF"/>
        </w:rPr>
        <w:t xml:space="preserve">встреча </w:t>
      </w:r>
      <w:r w:rsidRPr="00FA6429">
        <w:rPr>
          <w:rFonts w:ascii="Times New Roman" w:hAnsi="Times New Roman"/>
          <w:sz w:val="28"/>
          <w:szCs w:val="28"/>
          <w:shd w:val="clear" w:color="auto" w:fill="FFFFFF"/>
        </w:rPr>
        <w:t xml:space="preserve">по </w:t>
      </w:r>
      <w:r w:rsidRPr="00FA6429">
        <w:rPr>
          <w:rFonts w:ascii="Times New Roman" w:hAnsi="Times New Roman"/>
          <w:sz w:val="28"/>
          <w:szCs w:val="28"/>
        </w:rPr>
        <w:t>проблеме пригородных железнодорожных пассажирских перевозок;</w:t>
      </w:r>
    </w:p>
    <w:p w:rsidR="0077221F" w:rsidRPr="00D745E6" w:rsidRDefault="009573B9" w:rsidP="0077221F">
      <w:pPr>
        <w:spacing w:after="0" w:line="240" w:lineRule="auto"/>
        <w:jc w:val="both"/>
        <w:rPr>
          <w:rFonts w:ascii="Times New Roman" w:hAnsi="Times New Roman"/>
          <w:sz w:val="28"/>
          <w:szCs w:val="28"/>
        </w:rPr>
      </w:pPr>
      <w:r w:rsidRPr="00FA6429">
        <w:rPr>
          <w:rFonts w:ascii="Times New Roman" w:hAnsi="Times New Roman"/>
          <w:b/>
          <w:sz w:val="28"/>
          <w:szCs w:val="28"/>
          <w:shd w:val="clear" w:color="auto" w:fill="FFFFFF"/>
        </w:rPr>
        <w:tab/>
      </w:r>
      <w:r w:rsidRPr="000151B2">
        <w:rPr>
          <w:rFonts w:ascii="Times New Roman" w:hAnsi="Times New Roman"/>
          <w:sz w:val="28"/>
          <w:szCs w:val="28"/>
          <w:shd w:val="clear" w:color="auto" w:fill="FFFFFF"/>
        </w:rPr>
        <w:t xml:space="preserve">- </w:t>
      </w:r>
      <w:r w:rsidR="0077221F">
        <w:rPr>
          <w:rFonts w:ascii="Times New Roman" w:hAnsi="Times New Roman"/>
          <w:sz w:val="28"/>
          <w:szCs w:val="28"/>
        </w:rPr>
        <w:t>18 декабря 2014 г.</w:t>
      </w:r>
      <w:r w:rsidR="0077221F" w:rsidRPr="00D745E6">
        <w:rPr>
          <w:rFonts w:ascii="Times New Roman" w:hAnsi="Times New Roman"/>
          <w:sz w:val="28"/>
          <w:szCs w:val="28"/>
        </w:rPr>
        <w:t xml:space="preserve"> по инициативе Комиссии по развитию институтов гражданского общества, общественным инициативам и информационной политике в Забайкальской краевой филармонии была проведена встреча общественных организаций г. Читы, посвященная завершению Года культуры в России. Со своими презентациями, отчетными мероприятиями, концертными номерами перед зрителями выступили представители  12 общественных организаций краевого центра. Все они награждены благодарственными письмами Общественной палаты. </w:t>
      </w:r>
    </w:p>
    <w:p w:rsidR="00DA6855" w:rsidRPr="00FA6429" w:rsidRDefault="009573B9" w:rsidP="00FA6429">
      <w:pPr>
        <w:spacing w:after="0" w:line="240" w:lineRule="auto"/>
        <w:contextualSpacing/>
        <w:jc w:val="both"/>
        <w:rPr>
          <w:rFonts w:ascii="Times New Roman" w:hAnsi="Times New Roman"/>
          <w:b/>
          <w:sz w:val="28"/>
          <w:szCs w:val="28"/>
          <w:shd w:val="clear" w:color="auto" w:fill="FFFFFF"/>
        </w:rPr>
      </w:pPr>
      <w:r w:rsidRPr="00FA6429">
        <w:rPr>
          <w:rFonts w:ascii="Times New Roman" w:hAnsi="Times New Roman"/>
          <w:b/>
          <w:sz w:val="28"/>
          <w:szCs w:val="28"/>
          <w:shd w:val="clear" w:color="auto" w:fill="FFFFFF"/>
        </w:rPr>
        <w:tab/>
      </w:r>
      <w:r w:rsidRPr="000151B2">
        <w:rPr>
          <w:rFonts w:ascii="Times New Roman" w:hAnsi="Times New Roman"/>
          <w:sz w:val="28"/>
          <w:szCs w:val="28"/>
          <w:shd w:val="clear" w:color="auto" w:fill="FFFFFF"/>
        </w:rPr>
        <w:t xml:space="preserve">- </w:t>
      </w:r>
      <w:r w:rsidR="00DA6855" w:rsidRPr="000151B2">
        <w:rPr>
          <w:rFonts w:ascii="Times New Roman" w:hAnsi="Times New Roman"/>
          <w:sz w:val="28"/>
          <w:szCs w:val="28"/>
          <w:shd w:val="clear" w:color="auto" w:fill="FFFFFF"/>
        </w:rPr>
        <w:t>14</w:t>
      </w:r>
      <w:r w:rsidRPr="000151B2">
        <w:rPr>
          <w:rFonts w:ascii="Times New Roman" w:hAnsi="Times New Roman"/>
          <w:sz w:val="28"/>
          <w:szCs w:val="28"/>
          <w:shd w:val="clear" w:color="auto" w:fill="FFFFFF"/>
        </w:rPr>
        <w:t xml:space="preserve"> </w:t>
      </w:r>
      <w:r w:rsidR="00DA6855" w:rsidRPr="000151B2">
        <w:rPr>
          <w:rFonts w:ascii="Times New Roman" w:hAnsi="Times New Roman"/>
          <w:sz w:val="28"/>
          <w:szCs w:val="28"/>
          <w:shd w:val="clear" w:color="auto" w:fill="FFFFFF"/>
        </w:rPr>
        <w:t>января, 19 февраля</w:t>
      </w:r>
      <w:r w:rsidRPr="000151B2">
        <w:rPr>
          <w:rFonts w:ascii="Times New Roman" w:hAnsi="Times New Roman"/>
          <w:sz w:val="28"/>
          <w:szCs w:val="28"/>
          <w:shd w:val="clear" w:color="auto" w:fill="FFFFFF"/>
        </w:rPr>
        <w:t xml:space="preserve"> 201</w:t>
      </w:r>
      <w:r w:rsidR="00DA6855" w:rsidRPr="000151B2">
        <w:rPr>
          <w:rFonts w:ascii="Times New Roman" w:hAnsi="Times New Roman"/>
          <w:sz w:val="28"/>
          <w:szCs w:val="28"/>
          <w:shd w:val="clear" w:color="auto" w:fill="FFFFFF"/>
        </w:rPr>
        <w:t>5</w:t>
      </w:r>
      <w:r w:rsidRPr="000151B2">
        <w:rPr>
          <w:rFonts w:ascii="Times New Roman" w:hAnsi="Times New Roman"/>
          <w:sz w:val="28"/>
          <w:szCs w:val="28"/>
          <w:shd w:val="clear" w:color="auto" w:fill="FFFFFF"/>
        </w:rPr>
        <w:t xml:space="preserve"> г.</w:t>
      </w:r>
      <w:r w:rsidRPr="00FA6429">
        <w:rPr>
          <w:rFonts w:ascii="Times New Roman" w:hAnsi="Times New Roman"/>
          <w:b/>
          <w:sz w:val="28"/>
          <w:szCs w:val="28"/>
          <w:shd w:val="clear" w:color="auto" w:fill="FFFFFF"/>
        </w:rPr>
        <w:t xml:space="preserve"> – </w:t>
      </w:r>
      <w:r w:rsidRPr="00FA6429">
        <w:rPr>
          <w:rFonts w:ascii="Times New Roman" w:hAnsi="Times New Roman"/>
          <w:sz w:val="28"/>
          <w:szCs w:val="28"/>
          <w:shd w:val="clear" w:color="auto" w:fill="FFFFFF"/>
        </w:rPr>
        <w:t>заседани</w:t>
      </w:r>
      <w:r w:rsidR="00DA6855" w:rsidRPr="00FA6429">
        <w:rPr>
          <w:rFonts w:ascii="Times New Roman" w:hAnsi="Times New Roman"/>
          <w:sz w:val="28"/>
          <w:szCs w:val="28"/>
          <w:shd w:val="clear" w:color="auto" w:fill="FFFFFF"/>
        </w:rPr>
        <w:t>я</w:t>
      </w:r>
      <w:r w:rsidRPr="00FA6429">
        <w:rPr>
          <w:rFonts w:ascii="Times New Roman" w:hAnsi="Times New Roman"/>
          <w:sz w:val="28"/>
          <w:szCs w:val="28"/>
          <w:shd w:val="clear" w:color="auto" w:fill="FFFFFF"/>
        </w:rPr>
        <w:t xml:space="preserve"> рабочей группы по </w:t>
      </w:r>
      <w:r w:rsidR="00DA6855" w:rsidRPr="00FA6429">
        <w:rPr>
          <w:rFonts w:ascii="Times New Roman" w:hAnsi="Times New Roman"/>
          <w:sz w:val="28"/>
          <w:szCs w:val="28"/>
          <w:shd w:val="clear" w:color="auto" w:fill="FFFFFF"/>
        </w:rPr>
        <w:t>подготовке пленарного заседания "Актуальные опросы патриотического воспитания молодежи Забайкальского края"</w:t>
      </w:r>
      <w:r w:rsidRPr="00FA6429">
        <w:rPr>
          <w:rFonts w:ascii="Times New Roman" w:hAnsi="Times New Roman"/>
          <w:sz w:val="28"/>
          <w:szCs w:val="28"/>
          <w:shd w:val="clear" w:color="auto" w:fill="FFFFFF"/>
        </w:rPr>
        <w:t>;</w:t>
      </w:r>
      <w:r w:rsidRPr="00FA6429">
        <w:rPr>
          <w:rFonts w:ascii="Times New Roman" w:hAnsi="Times New Roman"/>
          <w:b/>
          <w:sz w:val="28"/>
          <w:szCs w:val="28"/>
          <w:shd w:val="clear" w:color="auto" w:fill="FFFFFF"/>
        </w:rPr>
        <w:tab/>
      </w:r>
    </w:p>
    <w:p w:rsidR="009573B9" w:rsidRPr="00FA6429" w:rsidRDefault="00DA6855" w:rsidP="00FA6429">
      <w:pPr>
        <w:spacing w:after="0" w:line="240" w:lineRule="auto"/>
        <w:contextualSpacing/>
        <w:jc w:val="both"/>
        <w:rPr>
          <w:rFonts w:ascii="Times New Roman" w:hAnsi="Times New Roman"/>
          <w:sz w:val="28"/>
          <w:szCs w:val="28"/>
          <w:shd w:val="clear" w:color="auto" w:fill="FFFFFF"/>
        </w:rPr>
      </w:pPr>
      <w:r w:rsidRPr="00FA6429">
        <w:rPr>
          <w:rFonts w:ascii="Times New Roman" w:hAnsi="Times New Roman"/>
          <w:b/>
          <w:sz w:val="28"/>
          <w:szCs w:val="28"/>
          <w:shd w:val="clear" w:color="auto" w:fill="FFFFFF"/>
        </w:rPr>
        <w:tab/>
      </w:r>
      <w:r w:rsidRPr="000151B2">
        <w:rPr>
          <w:rFonts w:ascii="Times New Roman" w:hAnsi="Times New Roman"/>
          <w:sz w:val="28"/>
          <w:szCs w:val="28"/>
          <w:shd w:val="clear" w:color="auto" w:fill="FFFFFF"/>
        </w:rPr>
        <w:t xml:space="preserve">- 14 января, 20 января, 25 февраля, 27 февраля, </w:t>
      </w:r>
      <w:r w:rsidR="00917F84" w:rsidRPr="000151B2">
        <w:rPr>
          <w:rFonts w:ascii="Times New Roman" w:hAnsi="Times New Roman"/>
          <w:sz w:val="28"/>
          <w:szCs w:val="28"/>
          <w:shd w:val="clear" w:color="auto" w:fill="FFFFFF"/>
        </w:rPr>
        <w:t xml:space="preserve">23 марта, </w:t>
      </w:r>
      <w:r w:rsidRPr="000151B2">
        <w:rPr>
          <w:rFonts w:ascii="Times New Roman" w:hAnsi="Times New Roman"/>
          <w:sz w:val="28"/>
          <w:szCs w:val="28"/>
          <w:shd w:val="clear" w:color="auto" w:fill="FFFFFF"/>
        </w:rPr>
        <w:t>25 марта, 26 марта 2015 г.</w:t>
      </w:r>
      <w:r w:rsidRPr="00FA6429">
        <w:rPr>
          <w:rFonts w:ascii="Times New Roman" w:hAnsi="Times New Roman"/>
          <w:b/>
          <w:sz w:val="28"/>
          <w:szCs w:val="28"/>
          <w:shd w:val="clear" w:color="auto" w:fill="FFFFFF"/>
        </w:rPr>
        <w:t xml:space="preserve"> - </w:t>
      </w:r>
      <w:r w:rsidRPr="00FA6429">
        <w:rPr>
          <w:rFonts w:ascii="Times New Roman" w:hAnsi="Times New Roman"/>
          <w:sz w:val="28"/>
          <w:szCs w:val="28"/>
          <w:shd w:val="clear" w:color="auto" w:fill="FFFFFF"/>
        </w:rPr>
        <w:t>заседания рабочей группы по подготовке Гражданского послания - 2015;</w:t>
      </w:r>
    </w:p>
    <w:p w:rsidR="009573B9" w:rsidRPr="00FA6429" w:rsidRDefault="009573B9" w:rsidP="00FA6429">
      <w:pPr>
        <w:spacing w:after="0" w:line="240" w:lineRule="auto"/>
        <w:contextualSpacing/>
        <w:jc w:val="both"/>
        <w:rPr>
          <w:rFonts w:ascii="Times New Roman" w:hAnsi="Times New Roman"/>
          <w:b/>
          <w:sz w:val="28"/>
          <w:szCs w:val="28"/>
          <w:shd w:val="clear" w:color="auto" w:fill="FFFFFF"/>
        </w:rPr>
      </w:pPr>
      <w:r w:rsidRPr="00FA6429">
        <w:rPr>
          <w:rFonts w:ascii="Times New Roman" w:hAnsi="Times New Roman"/>
          <w:b/>
          <w:sz w:val="28"/>
          <w:szCs w:val="28"/>
          <w:shd w:val="clear" w:color="auto" w:fill="FFFFFF"/>
        </w:rPr>
        <w:tab/>
      </w:r>
      <w:r w:rsidRPr="000151B2">
        <w:rPr>
          <w:rFonts w:ascii="Times New Roman" w:hAnsi="Times New Roman"/>
          <w:sz w:val="28"/>
          <w:szCs w:val="28"/>
          <w:shd w:val="clear" w:color="auto" w:fill="FFFFFF"/>
        </w:rPr>
        <w:t xml:space="preserve">- </w:t>
      </w:r>
      <w:r w:rsidR="00DA6855" w:rsidRPr="000151B2">
        <w:rPr>
          <w:rFonts w:ascii="Times New Roman" w:hAnsi="Times New Roman"/>
          <w:sz w:val="28"/>
          <w:szCs w:val="28"/>
          <w:shd w:val="clear" w:color="auto" w:fill="FFFFFF"/>
        </w:rPr>
        <w:t>20 января, 09 февраля, 23 апреля</w:t>
      </w:r>
      <w:r w:rsidRPr="000151B2">
        <w:rPr>
          <w:rFonts w:ascii="Times New Roman" w:hAnsi="Times New Roman"/>
          <w:sz w:val="28"/>
          <w:szCs w:val="28"/>
          <w:shd w:val="clear" w:color="auto" w:fill="FFFFFF"/>
        </w:rPr>
        <w:t xml:space="preserve"> 201</w:t>
      </w:r>
      <w:r w:rsidR="00DA6855" w:rsidRPr="000151B2">
        <w:rPr>
          <w:rFonts w:ascii="Times New Roman" w:hAnsi="Times New Roman"/>
          <w:sz w:val="28"/>
          <w:szCs w:val="28"/>
          <w:shd w:val="clear" w:color="auto" w:fill="FFFFFF"/>
        </w:rPr>
        <w:t>5</w:t>
      </w:r>
      <w:r w:rsidRPr="000151B2">
        <w:rPr>
          <w:rFonts w:ascii="Times New Roman" w:hAnsi="Times New Roman"/>
          <w:sz w:val="28"/>
          <w:szCs w:val="28"/>
          <w:shd w:val="clear" w:color="auto" w:fill="FFFFFF"/>
        </w:rPr>
        <w:t xml:space="preserve"> г.</w:t>
      </w:r>
      <w:r w:rsidRPr="00FA6429">
        <w:rPr>
          <w:rFonts w:ascii="Times New Roman" w:hAnsi="Times New Roman"/>
          <w:b/>
          <w:sz w:val="28"/>
          <w:szCs w:val="28"/>
          <w:shd w:val="clear" w:color="auto" w:fill="FFFFFF"/>
        </w:rPr>
        <w:t xml:space="preserve"> – </w:t>
      </w:r>
      <w:r w:rsidRPr="00FA6429">
        <w:rPr>
          <w:rFonts w:ascii="Times New Roman" w:hAnsi="Times New Roman"/>
          <w:sz w:val="28"/>
          <w:szCs w:val="28"/>
          <w:shd w:val="clear" w:color="auto" w:fill="FFFFFF"/>
        </w:rPr>
        <w:t xml:space="preserve">рабочая группа по </w:t>
      </w:r>
      <w:r w:rsidR="00DA6855" w:rsidRPr="00FA6429">
        <w:rPr>
          <w:rFonts w:ascii="Times New Roman" w:hAnsi="Times New Roman"/>
          <w:sz w:val="28"/>
          <w:szCs w:val="28"/>
          <w:shd w:val="clear" w:color="auto" w:fill="FFFFFF"/>
        </w:rPr>
        <w:t>восстановлению экосистемы оз. Кенон</w:t>
      </w:r>
      <w:r w:rsidRPr="00FA6429">
        <w:rPr>
          <w:rFonts w:ascii="Times New Roman" w:hAnsi="Times New Roman"/>
          <w:sz w:val="28"/>
          <w:szCs w:val="28"/>
        </w:rPr>
        <w:t>;</w:t>
      </w:r>
      <w:r w:rsidRPr="00FA6429">
        <w:rPr>
          <w:rFonts w:ascii="Times New Roman" w:hAnsi="Times New Roman"/>
          <w:b/>
          <w:sz w:val="28"/>
          <w:szCs w:val="28"/>
          <w:shd w:val="clear" w:color="auto" w:fill="FFFFFF"/>
        </w:rPr>
        <w:tab/>
      </w:r>
    </w:p>
    <w:p w:rsidR="009573B9" w:rsidRPr="00FA6429" w:rsidRDefault="009573B9" w:rsidP="00FA6429">
      <w:pPr>
        <w:spacing w:after="0" w:line="240" w:lineRule="auto"/>
        <w:contextualSpacing/>
        <w:jc w:val="both"/>
        <w:rPr>
          <w:rFonts w:ascii="Times New Roman" w:hAnsi="Times New Roman"/>
          <w:sz w:val="28"/>
          <w:szCs w:val="28"/>
          <w:shd w:val="clear" w:color="auto" w:fill="FFFFFF"/>
        </w:rPr>
      </w:pPr>
      <w:r w:rsidRPr="00FA6429">
        <w:rPr>
          <w:rFonts w:ascii="Times New Roman" w:hAnsi="Times New Roman"/>
          <w:b/>
          <w:sz w:val="28"/>
          <w:szCs w:val="28"/>
          <w:shd w:val="clear" w:color="auto" w:fill="FFFFFF"/>
        </w:rPr>
        <w:tab/>
      </w:r>
      <w:r w:rsidRPr="000151B2">
        <w:rPr>
          <w:rFonts w:ascii="Times New Roman" w:hAnsi="Times New Roman"/>
          <w:sz w:val="28"/>
          <w:szCs w:val="28"/>
          <w:shd w:val="clear" w:color="auto" w:fill="FFFFFF"/>
        </w:rPr>
        <w:t xml:space="preserve">- </w:t>
      </w:r>
      <w:r w:rsidR="00400806" w:rsidRPr="000151B2">
        <w:rPr>
          <w:rFonts w:ascii="Times New Roman" w:hAnsi="Times New Roman"/>
          <w:sz w:val="28"/>
          <w:szCs w:val="28"/>
          <w:shd w:val="clear" w:color="auto" w:fill="FFFFFF"/>
        </w:rPr>
        <w:t>09 февраля, 16 февраля, 13 марта, 20 марта, 02 апреля, 07 апреля, 07 мая</w:t>
      </w:r>
      <w:r w:rsidR="007A354B" w:rsidRPr="000151B2">
        <w:rPr>
          <w:rFonts w:ascii="Times New Roman" w:hAnsi="Times New Roman"/>
          <w:sz w:val="28"/>
          <w:szCs w:val="28"/>
          <w:shd w:val="clear" w:color="auto" w:fill="FFFFFF"/>
        </w:rPr>
        <w:t xml:space="preserve">, 15 мая </w:t>
      </w:r>
      <w:r w:rsidRPr="000151B2">
        <w:rPr>
          <w:rFonts w:ascii="Times New Roman" w:hAnsi="Times New Roman"/>
          <w:sz w:val="28"/>
          <w:szCs w:val="28"/>
          <w:shd w:val="clear" w:color="auto" w:fill="FFFFFF"/>
        </w:rPr>
        <w:t>201</w:t>
      </w:r>
      <w:r w:rsidR="00400806" w:rsidRPr="000151B2">
        <w:rPr>
          <w:rFonts w:ascii="Times New Roman" w:hAnsi="Times New Roman"/>
          <w:sz w:val="28"/>
          <w:szCs w:val="28"/>
          <w:shd w:val="clear" w:color="auto" w:fill="FFFFFF"/>
        </w:rPr>
        <w:t>5</w:t>
      </w:r>
      <w:r w:rsidRPr="000151B2">
        <w:rPr>
          <w:rFonts w:ascii="Times New Roman" w:hAnsi="Times New Roman"/>
          <w:sz w:val="28"/>
          <w:szCs w:val="28"/>
          <w:shd w:val="clear" w:color="auto" w:fill="FFFFFF"/>
        </w:rPr>
        <w:t xml:space="preserve"> г.</w:t>
      </w:r>
      <w:r w:rsidR="00917F84" w:rsidRPr="00FA6429">
        <w:rPr>
          <w:rFonts w:ascii="Times New Roman" w:hAnsi="Times New Roman"/>
          <w:sz w:val="28"/>
          <w:szCs w:val="28"/>
          <w:shd w:val="clear" w:color="auto" w:fill="FFFFFF"/>
        </w:rPr>
        <w:t xml:space="preserve"> - </w:t>
      </w:r>
      <w:r w:rsidR="00351EEE" w:rsidRPr="00FA6429">
        <w:rPr>
          <w:rFonts w:ascii="Times New Roman" w:hAnsi="Times New Roman"/>
          <w:sz w:val="28"/>
          <w:szCs w:val="28"/>
          <w:shd w:val="clear" w:color="auto" w:fill="FFFFFF"/>
        </w:rPr>
        <w:t>заседани</w:t>
      </w:r>
      <w:r w:rsidR="00917F84" w:rsidRPr="00FA6429">
        <w:rPr>
          <w:rFonts w:ascii="Times New Roman" w:hAnsi="Times New Roman"/>
          <w:sz w:val="28"/>
          <w:szCs w:val="28"/>
          <w:shd w:val="clear" w:color="auto" w:fill="FFFFFF"/>
        </w:rPr>
        <w:t>я</w:t>
      </w:r>
      <w:r w:rsidR="00351EEE" w:rsidRPr="00FA6429">
        <w:rPr>
          <w:rFonts w:ascii="Times New Roman" w:hAnsi="Times New Roman"/>
          <w:sz w:val="28"/>
          <w:szCs w:val="28"/>
          <w:shd w:val="clear" w:color="auto" w:fill="FFFFFF"/>
        </w:rPr>
        <w:t xml:space="preserve"> рабочей группы по подготовке книжного марафона "Книга - селу!"</w:t>
      </w:r>
      <w:r w:rsidRPr="00FA6429">
        <w:rPr>
          <w:rFonts w:ascii="Times New Roman" w:hAnsi="Times New Roman"/>
          <w:sz w:val="28"/>
          <w:szCs w:val="28"/>
          <w:shd w:val="clear" w:color="auto" w:fill="FFFFFF"/>
        </w:rPr>
        <w:t>;</w:t>
      </w:r>
    </w:p>
    <w:p w:rsidR="00711286" w:rsidRPr="00FA6429" w:rsidRDefault="009573B9" w:rsidP="00FA6429">
      <w:pPr>
        <w:spacing w:after="0" w:line="240" w:lineRule="auto"/>
        <w:contextualSpacing/>
        <w:jc w:val="both"/>
        <w:rPr>
          <w:rFonts w:ascii="Times New Roman" w:hAnsi="Times New Roman"/>
          <w:b/>
          <w:sz w:val="28"/>
          <w:szCs w:val="28"/>
          <w:shd w:val="clear" w:color="auto" w:fill="FFFFFF"/>
        </w:rPr>
      </w:pPr>
      <w:r w:rsidRPr="00FA6429">
        <w:rPr>
          <w:rFonts w:ascii="Times New Roman" w:hAnsi="Times New Roman"/>
          <w:b/>
          <w:sz w:val="28"/>
          <w:szCs w:val="28"/>
          <w:shd w:val="clear" w:color="auto" w:fill="FFFFFF"/>
        </w:rPr>
        <w:tab/>
      </w:r>
      <w:r w:rsidR="00917F84" w:rsidRPr="000151B2">
        <w:rPr>
          <w:rFonts w:ascii="Times New Roman" w:hAnsi="Times New Roman"/>
          <w:sz w:val="28"/>
          <w:szCs w:val="28"/>
          <w:shd w:val="clear" w:color="auto" w:fill="FFFFFF"/>
        </w:rPr>
        <w:t>- 29 января 2015 г.</w:t>
      </w:r>
      <w:r w:rsidR="00917F84" w:rsidRPr="00FA6429">
        <w:rPr>
          <w:rFonts w:ascii="Times New Roman" w:hAnsi="Times New Roman"/>
          <w:b/>
          <w:sz w:val="28"/>
          <w:szCs w:val="28"/>
          <w:shd w:val="clear" w:color="auto" w:fill="FFFFFF"/>
        </w:rPr>
        <w:t xml:space="preserve"> - </w:t>
      </w:r>
      <w:r w:rsidR="00917F84" w:rsidRPr="00FA6429">
        <w:rPr>
          <w:rFonts w:ascii="Times New Roman" w:hAnsi="Times New Roman"/>
          <w:sz w:val="28"/>
          <w:szCs w:val="28"/>
          <w:shd w:val="clear" w:color="auto" w:fill="FFFFFF"/>
        </w:rPr>
        <w:t>встреча с обманутыми дольщиками</w:t>
      </w:r>
      <w:r w:rsidR="00C02C6E" w:rsidRPr="00FA6429">
        <w:rPr>
          <w:rFonts w:ascii="Times New Roman" w:hAnsi="Times New Roman"/>
          <w:sz w:val="28"/>
          <w:szCs w:val="28"/>
          <w:shd w:val="clear" w:color="auto" w:fill="FFFFFF"/>
        </w:rPr>
        <w:t xml:space="preserve"> по вопросу застройки домами территорий краевого противотуберкулёзного диспансера и детской больницы №2 в Чите</w:t>
      </w:r>
      <w:r w:rsidR="00BA2869" w:rsidRPr="00FA6429">
        <w:rPr>
          <w:rFonts w:ascii="Times New Roman" w:hAnsi="Times New Roman"/>
          <w:sz w:val="28"/>
          <w:szCs w:val="28"/>
          <w:shd w:val="clear" w:color="auto" w:fill="FFFFFF"/>
        </w:rPr>
        <w:t>;</w:t>
      </w:r>
    </w:p>
    <w:p w:rsidR="00DD7F19" w:rsidRPr="00FA6429" w:rsidRDefault="00711286" w:rsidP="00FA6429">
      <w:pPr>
        <w:pStyle w:val="a3"/>
        <w:shd w:val="clear" w:color="auto" w:fill="FFFFFF"/>
        <w:spacing w:before="0" w:beforeAutospacing="0" w:after="0" w:afterAutospacing="0"/>
        <w:contextualSpacing/>
        <w:jc w:val="both"/>
        <w:rPr>
          <w:sz w:val="28"/>
          <w:szCs w:val="28"/>
          <w:shd w:val="clear" w:color="auto" w:fill="FFFFFF"/>
        </w:rPr>
      </w:pPr>
      <w:r w:rsidRPr="00FA6429">
        <w:rPr>
          <w:b/>
          <w:sz w:val="28"/>
          <w:szCs w:val="28"/>
          <w:shd w:val="clear" w:color="auto" w:fill="FFFFFF"/>
        </w:rPr>
        <w:tab/>
      </w:r>
      <w:r w:rsidR="00DD7F19" w:rsidRPr="000151B2">
        <w:rPr>
          <w:sz w:val="28"/>
          <w:szCs w:val="28"/>
          <w:shd w:val="clear" w:color="auto" w:fill="FFFFFF"/>
        </w:rPr>
        <w:t>- 19 февраля 2015 г.</w:t>
      </w:r>
      <w:r w:rsidR="00DD7F19" w:rsidRPr="00FA6429">
        <w:rPr>
          <w:b/>
          <w:sz w:val="28"/>
          <w:szCs w:val="28"/>
          <w:shd w:val="clear" w:color="auto" w:fill="FFFFFF"/>
        </w:rPr>
        <w:t xml:space="preserve"> - </w:t>
      </w:r>
      <w:r w:rsidR="00DD7F19" w:rsidRPr="00FA6429">
        <w:rPr>
          <w:sz w:val="28"/>
          <w:szCs w:val="28"/>
          <w:shd w:val="clear" w:color="auto" w:fill="FFFFFF"/>
        </w:rPr>
        <w:t xml:space="preserve">встреча  членов Общественной палаты Забайкальского края с Губернатором Константином Константиновичем </w:t>
      </w:r>
      <w:proofErr w:type="spellStart"/>
      <w:r w:rsidR="00DD7F19" w:rsidRPr="00FA6429">
        <w:rPr>
          <w:sz w:val="28"/>
          <w:szCs w:val="28"/>
          <w:shd w:val="clear" w:color="auto" w:fill="FFFFFF"/>
        </w:rPr>
        <w:t>Ильковским</w:t>
      </w:r>
      <w:proofErr w:type="spellEnd"/>
      <w:r w:rsidR="00DD7F19" w:rsidRPr="00FA6429">
        <w:rPr>
          <w:sz w:val="28"/>
          <w:szCs w:val="28"/>
          <w:shd w:val="clear" w:color="auto" w:fill="FFFFFF"/>
        </w:rPr>
        <w:t>;</w:t>
      </w:r>
    </w:p>
    <w:p w:rsidR="00482A2F" w:rsidRDefault="00DD7F19" w:rsidP="00B50C3C">
      <w:pPr>
        <w:pStyle w:val="a7"/>
        <w:widowControl w:val="0"/>
        <w:suppressAutoHyphens/>
        <w:spacing w:after="0" w:line="240" w:lineRule="auto"/>
        <w:ind w:left="0"/>
        <w:jc w:val="both"/>
        <w:rPr>
          <w:rFonts w:ascii="Times New Roman" w:eastAsia="Lucida Sans Unicode" w:hAnsi="Times New Roman"/>
          <w:sz w:val="28"/>
          <w:szCs w:val="28"/>
        </w:rPr>
      </w:pPr>
      <w:r w:rsidRPr="00FA6429">
        <w:rPr>
          <w:b/>
          <w:sz w:val="28"/>
          <w:szCs w:val="28"/>
          <w:shd w:val="clear" w:color="auto" w:fill="FFFFFF"/>
        </w:rPr>
        <w:tab/>
      </w:r>
      <w:r w:rsidR="009573B9" w:rsidRPr="000151B2">
        <w:rPr>
          <w:rFonts w:ascii="Times New Roman" w:hAnsi="Times New Roman"/>
          <w:sz w:val="28"/>
          <w:szCs w:val="28"/>
          <w:shd w:val="clear" w:color="auto" w:fill="FFFFFF"/>
        </w:rPr>
        <w:t>-</w:t>
      </w:r>
      <w:r w:rsidR="00917F84" w:rsidRPr="000151B2">
        <w:rPr>
          <w:rFonts w:ascii="Times New Roman" w:hAnsi="Times New Roman"/>
          <w:sz w:val="28"/>
          <w:szCs w:val="28"/>
          <w:shd w:val="clear" w:color="auto" w:fill="FFFFFF"/>
        </w:rPr>
        <w:t xml:space="preserve"> 1</w:t>
      </w:r>
      <w:r w:rsidR="00BA2869" w:rsidRPr="000151B2">
        <w:rPr>
          <w:rFonts w:ascii="Times New Roman" w:hAnsi="Times New Roman"/>
          <w:sz w:val="28"/>
          <w:szCs w:val="28"/>
          <w:shd w:val="clear" w:color="auto" w:fill="FFFFFF"/>
        </w:rPr>
        <w:t>7</w:t>
      </w:r>
      <w:r w:rsidR="00917F84" w:rsidRPr="000151B2">
        <w:rPr>
          <w:rFonts w:ascii="Times New Roman" w:hAnsi="Times New Roman"/>
          <w:sz w:val="28"/>
          <w:szCs w:val="28"/>
          <w:shd w:val="clear" w:color="auto" w:fill="FFFFFF"/>
        </w:rPr>
        <w:t xml:space="preserve"> марта 2015 г.</w:t>
      </w:r>
      <w:r w:rsidR="00917F84" w:rsidRPr="0088647B">
        <w:rPr>
          <w:rFonts w:ascii="Times New Roman" w:hAnsi="Times New Roman"/>
          <w:b/>
          <w:sz w:val="28"/>
          <w:szCs w:val="28"/>
          <w:shd w:val="clear" w:color="auto" w:fill="FFFFFF"/>
        </w:rPr>
        <w:t xml:space="preserve"> - </w:t>
      </w:r>
      <w:r w:rsidR="00917F84" w:rsidRPr="0088647B">
        <w:rPr>
          <w:rFonts w:ascii="Times New Roman" w:hAnsi="Times New Roman"/>
          <w:iCs/>
          <w:sz w:val="28"/>
          <w:szCs w:val="28"/>
        </w:rPr>
        <w:t xml:space="preserve">выездное заседание рабочей группы </w:t>
      </w:r>
      <w:r w:rsidR="00BA2869" w:rsidRPr="0088647B">
        <w:rPr>
          <w:rFonts w:ascii="Times New Roman" w:hAnsi="Times New Roman"/>
          <w:iCs/>
          <w:sz w:val="28"/>
          <w:szCs w:val="28"/>
        </w:rPr>
        <w:t>в с</w:t>
      </w:r>
      <w:r w:rsidR="0088647B">
        <w:rPr>
          <w:rFonts w:ascii="Times New Roman" w:hAnsi="Times New Roman"/>
          <w:iCs/>
          <w:sz w:val="28"/>
          <w:szCs w:val="28"/>
        </w:rPr>
        <w:t>.</w:t>
      </w:r>
      <w:r w:rsidR="00BA2869" w:rsidRPr="0088647B">
        <w:rPr>
          <w:rFonts w:ascii="Times New Roman" w:hAnsi="Times New Roman"/>
          <w:iCs/>
          <w:sz w:val="28"/>
          <w:szCs w:val="28"/>
        </w:rPr>
        <w:t xml:space="preserve"> Красный Чикой</w:t>
      </w:r>
      <w:r w:rsidR="00917F84" w:rsidRPr="0088647B">
        <w:rPr>
          <w:rFonts w:ascii="Times New Roman" w:hAnsi="Times New Roman"/>
          <w:iCs/>
          <w:sz w:val="28"/>
          <w:szCs w:val="28"/>
        </w:rPr>
        <w:t xml:space="preserve">. </w:t>
      </w:r>
      <w:r w:rsidR="00BA2869" w:rsidRPr="0088647B">
        <w:rPr>
          <w:rFonts w:ascii="Times New Roman" w:hAnsi="Times New Roman"/>
          <w:iCs/>
          <w:sz w:val="28"/>
          <w:szCs w:val="28"/>
        </w:rPr>
        <w:t>Участники от Общественной палаты:</w:t>
      </w:r>
      <w:r w:rsidR="00BA2869" w:rsidRPr="0088647B">
        <w:rPr>
          <w:rFonts w:ascii="Times New Roman" w:hAnsi="Times New Roman"/>
          <w:i/>
          <w:iCs/>
          <w:sz w:val="28"/>
          <w:szCs w:val="28"/>
        </w:rPr>
        <w:t xml:space="preserve"> </w:t>
      </w:r>
      <w:r w:rsidR="00BA2869" w:rsidRPr="0088647B">
        <w:rPr>
          <w:rFonts w:ascii="Times New Roman" w:hAnsi="Times New Roman"/>
          <w:sz w:val="28"/>
          <w:szCs w:val="28"/>
        </w:rPr>
        <w:t>Д.А.</w:t>
      </w:r>
      <w:r w:rsidR="00917F84" w:rsidRPr="0088647B">
        <w:rPr>
          <w:rFonts w:ascii="Times New Roman" w:hAnsi="Times New Roman"/>
          <w:sz w:val="28"/>
          <w:szCs w:val="28"/>
        </w:rPr>
        <w:t xml:space="preserve"> Лукьянов, </w:t>
      </w:r>
      <w:r w:rsidR="00BA2869" w:rsidRPr="0088647B">
        <w:rPr>
          <w:rFonts w:ascii="Times New Roman" w:hAnsi="Times New Roman"/>
          <w:sz w:val="28"/>
          <w:szCs w:val="28"/>
        </w:rPr>
        <w:t>Н.В.</w:t>
      </w:r>
      <w:r w:rsidR="00917F84" w:rsidRPr="0088647B">
        <w:rPr>
          <w:rFonts w:ascii="Times New Roman" w:hAnsi="Times New Roman"/>
          <w:sz w:val="28"/>
          <w:szCs w:val="28"/>
        </w:rPr>
        <w:t xml:space="preserve"> Коваленок, </w:t>
      </w:r>
      <w:r w:rsidR="00BA2869" w:rsidRPr="0088647B">
        <w:rPr>
          <w:rFonts w:ascii="Times New Roman" w:hAnsi="Times New Roman"/>
          <w:sz w:val="28"/>
          <w:szCs w:val="28"/>
        </w:rPr>
        <w:t>В.Е.</w:t>
      </w:r>
      <w:r w:rsidR="00917F84" w:rsidRPr="0088647B">
        <w:rPr>
          <w:rFonts w:ascii="Times New Roman" w:hAnsi="Times New Roman"/>
          <w:sz w:val="28"/>
          <w:szCs w:val="28"/>
        </w:rPr>
        <w:t xml:space="preserve"> Вишняков, </w:t>
      </w:r>
      <w:r w:rsidR="00BA2869" w:rsidRPr="0088647B">
        <w:rPr>
          <w:rFonts w:ascii="Times New Roman" w:hAnsi="Times New Roman"/>
          <w:sz w:val="28"/>
          <w:szCs w:val="28"/>
        </w:rPr>
        <w:t>В.П. Горлачев</w:t>
      </w:r>
      <w:r w:rsidR="00917F84" w:rsidRPr="0088647B">
        <w:rPr>
          <w:rFonts w:ascii="Times New Roman" w:hAnsi="Times New Roman"/>
          <w:sz w:val="28"/>
          <w:szCs w:val="28"/>
        </w:rPr>
        <w:t>.</w:t>
      </w:r>
      <w:r w:rsidR="00BA2869" w:rsidRPr="0088647B">
        <w:rPr>
          <w:rFonts w:ascii="Times New Roman" w:hAnsi="Times New Roman"/>
          <w:sz w:val="28"/>
          <w:szCs w:val="28"/>
        </w:rPr>
        <w:t xml:space="preserve"> </w:t>
      </w:r>
      <w:r w:rsidR="0088647B" w:rsidRPr="0088647B">
        <w:rPr>
          <w:rFonts w:ascii="Times New Roman" w:eastAsia="Lucida Sans Unicode" w:hAnsi="Times New Roman"/>
          <w:sz w:val="28"/>
          <w:szCs w:val="28"/>
        </w:rPr>
        <w:t xml:space="preserve">В повестку выездного заседания было </w:t>
      </w:r>
      <w:r w:rsidR="0088647B" w:rsidRPr="0088647B">
        <w:rPr>
          <w:rFonts w:ascii="Times New Roman" w:eastAsia="Lucida Sans Unicode" w:hAnsi="Times New Roman"/>
          <w:sz w:val="28"/>
          <w:szCs w:val="28"/>
        </w:rPr>
        <w:lastRenderedPageBreak/>
        <w:t>включено три вопроса: 1</w:t>
      </w:r>
      <w:r w:rsidR="00EC6C34">
        <w:rPr>
          <w:rFonts w:ascii="Times New Roman" w:eastAsia="Lucida Sans Unicode" w:hAnsi="Times New Roman"/>
          <w:sz w:val="28"/>
          <w:szCs w:val="28"/>
        </w:rPr>
        <w:t>)</w:t>
      </w:r>
      <w:r w:rsidR="0088647B" w:rsidRPr="0088647B">
        <w:rPr>
          <w:rFonts w:ascii="Times New Roman" w:eastAsia="Lucida Sans Unicode" w:hAnsi="Times New Roman"/>
          <w:sz w:val="28"/>
          <w:szCs w:val="28"/>
        </w:rPr>
        <w:t xml:space="preserve"> о  запрете вырубки кедра; 2</w:t>
      </w:r>
      <w:r w:rsidR="00EC6C34">
        <w:rPr>
          <w:rFonts w:ascii="Times New Roman" w:eastAsia="Lucida Sans Unicode" w:hAnsi="Times New Roman"/>
          <w:sz w:val="28"/>
          <w:szCs w:val="28"/>
        </w:rPr>
        <w:t>)</w:t>
      </w:r>
      <w:r w:rsidR="0088647B" w:rsidRPr="0088647B">
        <w:rPr>
          <w:rFonts w:ascii="Times New Roman" w:eastAsia="Lucida Sans Unicode" w:hAnsi="Times New Roman"/>
          <w:sz w:val="28"/>
          <w:szCs w:val="28"/>
        </w:rPr>
        <w:t xml:space="preserve"> обсуждение  проекта типового положения об общественной палате муниципального района (городского округа) в Забайкальском крае; 3</w:t>
      </w:r>
      <w:r w:rsidR="00EC6C34">
        <w:rPr>
          <w:rFonts w:ascii="Times New Roman" w:eastAsia="Lucida Sans Unicode" w:hAnsi="Times New Roman"/>
          <w:sz w:val="28"/>
          <w:szCs w:val="28"/>
        </w:rPr>
        <w:t>)</w:t>
      </w:r>
      <w:r w:rsidR="0088647B" w:rsidRPr="0088647B">
        <w:rPr>
          <w:rFonts w:ascii="Times New Roman" w:eastAsia="Lucida Sans Unicode" w:hAnsi="Times New Roman"/>
          <w:sz w:val="28"/>
          <w:szCs w:val="28"/>
        </w:rPr>
        <w:t xml:space="preserve"> встреча с активными гражданами, планирующими зарегистрировать общественную организацию. </w:t>
      </w:r>
    </w:p>
    <w:p w:rsidR="0088647B" w:rsidRPr="0088647B" w:rsidRDefault="00482A2F" w:rsidP="00B50C3C">
      <w:pPr>
        <w:pStyle w:val="a7"/>
        <w:widowControl w:val="0"/>
        <w:suppressAutoHyphens/>
        <w:spacing w:after="0" w:line="240" w:lineRule="auto"/>
        <w:ind w:left="0"/>
        <w:jc w:val="both"/>
        <w:rPr>
          <w:rFonts w:ascii="Times New Roman" w:eastAsia="Lucida Sans Unicode" w:hAnsi="Times New Roman"/>
          <w:sz w:val="28"/>
          <w:szCs w:val="28"/>
        </w:rPr>
      </w:pPr>
      <w:r>
        <w:rPr>
          <w:rFonts w:ascii="Times New Roman" w:eastAsia="Lucida Sans Unicode" w:hAnsi="Times New Roman"/>
          <w:sz w:val="28"/>
          <w:szCs w:val="28"/>
        </w:rPr>
        <w:tab/>
      </w:r>
      <w:r w:rsidR="0088647B" w:rsidRPr="0088647B">
        <w:rPr>
          <w:rFonts w:ascii="Times New Roman" w:eastAsia="Lucida Sans Unicode" w:hAnsi="Times New Roman"/>
          <w:sz w:val="28"/>
          <w:szCs w:val="28"/>
        </w:rPr>
        <w:t xml:space="preserve">По первому вопросу </w:t>
      </w:r>
      <w:r w:rsidR="0088647B" w:rsidRPr="0088647B">
        <w:rPr>
          <w:rFonts w:ascii="Times New Roman" w:hAnsi="Times New Roman"/>
          <w:sz w:val="28"/>
          <w:szCs w:val="28"/>
        </w:rPr>
        <w:t xml:space="preserve">было принято решение о создании рабочей группы, основной целью которой станет </w:t>
      </w:r>
      <w:r>
        <w:rPr>
          <w:rFonts w:ascii="Times New Roman" w:hAnsi="Times New Roman"/>
          <w:sz w:val="28"/>
          <w:szCs w:val="28"/>
        </w:rPr>
        <w:t xml:space="preserve">разработка и предложение </w:t>
      </w:r>
      <w:r w:rsidR="0088647B" w:rsidRPr="0088647B">
        <w:rPr>
          <w:rFonts w:ascii="Times New Roman" w:hAnsi="Times New Roman"/>
          <w:sz w:val="28"/>
          <w:szCs w:val="28"/>
        </w:rPr>
        <w:t>поправок в Лесно</w:t>
      </w:r>
      <w:r>
        <w:rPr>
          <w:rFonts w:ascii="Times New Roman" w:hAnsi="Times New Roman"/>
          <w:sz w:val="28"/>
          <w:szCs w:val="28"/>
        </w:rPr>
        <w:t>й</w:t>
      </w:r>
      <w:r w:rsidR="0088647B" w:rsidRPr="0088647B">
        <w:rPr>
          <w:rFonts w:ascii="Times New Roman" w:hAnsi="Times New Roman"/>
          <w:sz w:val="28"/>
          <w:szCs w:val="28"/>
        </w:rPr>
        <w:t xml:space="preserve"> кодекс</w:t>
      </w:r>
      <w:r>
        <w:rPr>
          <w:rFonts w:ascii="Times New Roman" w:hAnsi="Times New Roman"/>
          <w:sz w:val="28"/>
          <w:szCs w:val="28"/>
        </w:rPr>
        <w:t xml:space="preserve"> Российской Федерации</w:t>
      </w:r>
      <w:r w:rsidR="0088647B" w:rsidRPr="0088647B">
        <w:rPr>
          <w:rFonts w:ascii="Times New Roman" w:hAnsi="Times New Roman"/>
          <w:sz w:val="28"/>
          <w:szCs w:val="28"/>
        </w:rPr>
        <w:t xml:space="preserve"> для расширения полномочий лесных служб на местах и скорейшая реализация мер, направленных на сохранение зеленого достояния Забайкалья</w:t>
      </w:r>
      <w:r w:rsidR="0088647B">
        <w:rPr>
          <w:rFonts w:ascii="Times New Roman" w:hAnsi="Times New Roman"/>
          <w:sz w:val="28"/>
          <w:szCs w:val="28"/>
        </w:rPr>
        <w:t>. В</w:t>
      </w:r>
      <w:r w:rsidR="0088647B" w:rsidRPr="0088647B">
        <w:rPr>
          <w:rFonts w:ascii="Times New Roman" w:eastAsia="Lucida Sans Unicode" w:hAnsi="Times New Roman"/>
          <w:sz w:val="28"/>
          <w:szCs w:val="28"/>
        </w:rPr>
        <w:t xml:space="preserve"> феврале 2015 года Советом Общественной палаты Забайкальского края был подготовлен модельный проект  типового положения  об </w:t>
      </w:r>
      <w:r w:rsidR="0088647B">
        <w:rPr>
          <w:rFonts w:ascii="Times New Roman" w:eastAsia="Lucida Sans Unicode" w:hAnsi="Times New Roman"/>
          <w:sz w:val="28"/>
          <w:szCs w:val="28"/>
        </w:rPr>
        <w:t>о</w:t>
      </w:r>
      <w:r w:rsidR="0088647B" w:rsidRPr="0088647B">
        <w:rPr>
          <w:rFonts w:ascii="Times New Roman" w:eastAsia="Lucida Sans Unicode" w:hAnsi="Times New Roman"/>
          <w:sz w:val="28"/>
          <w:szCs w:val="28"/>
        </w:rPr>
        <w:t>бщественной палате</w:t>
      </w:r>
      <w:r w:rsidR="0088647B">
        <w:rPr>
          <w:rFonts w:ascii="Times New Roman" w:eastAsia="Lucida Sans Unicode" w:hAnsi="Times New Roman"/>
          <w:sz w:val="28"/>
          <w:szCs w:val="28"/>
        </w:rPr>
        <w:t xml:space="preserve"> муниципального района</w:t>
      </w:r>
      <w:r w:rsidR="00B50C3C">
        <w:rPr>
          <w:rFonts w:ascii="Times New Roman" w:eastAsia="Lucida Sans Unicode" w:hAnsi="Times New Roman"/>
          <w:sz w:val="28"/>
          <w:szCs w:val="28"/>
        </w:rPr>
        <w:t xml:space="preserve">. </w:t>
      </w:r>
      <w:r w:rsidR="0088647B" w:rsidRPr="0088647B">
        <w:rPr>
          <w:rFonts w:ascii="Times New Roman" w:eastAsia="Lucida Sans Unicode" w:hAnsi="Times New Roman"/>
          <w:sz w:val="28"/>
          <w:szCs w:val="28"/>
        </w:rPr>
        <w:t xml:space="preserve">На выездном заседании Общественной палаты края прошло обсуждение данного проекта. Местные жители </w:t>
      </w:r>
      <w:proofErr w:type="spellStart"/>
      <w:r w:rsidR="0088647B" w:rsidRPr="0088647B">
        <w:rPr>
          <w:rFonts w:ascii="Times New Roman" w:eastAsia="Lucida Sans Unicode" w:hAnsi="Times New Roman"/>
          <w:sz w:val="28"/>
          <w:szCs w:val="28"/>
        </w:rPr>
        <w:t>Красночикойского</w:t>
      </w:r>
      <w:proofErr w:type="spellEnd"/>
      <w:r w:rsidR="0088647B" w:rsidRPr="0088647B">
        <w:rPr>
          <w:rFonts w:ascii="Times New Roman" w:eastAsia="Lucida Sans Unicode" w:hAnsi="Times New Roman"/>
          <w:sz w:val="28"/>
          <w:szCs w:val="28"/>
        </w:rPr>
        <w:t xml:space="preserve"> района считают создание муниципальной общественной палаты в своем районе актуальной. При положительном решении этого вопроса данный проект становится нормативным документом, поскольку глава </w:t>
      </w:r>
      <w:r w:rsidR="00B50C3C">
        <w:rPr>
          <w:rFonts w:ascii="Times New Roman" w:eastAsia="Lucida Sans Unicode" w:hAnsi="Times New Roman"/>
          <w:sz w:val="28"/>
          <w:szCs w:val="28"/>
        </w:rPr>
        <w:t>района</w:t>
      </w:r>
      <w:r w:rsidR="0088647B" w:rsidRPr="0088647B">
        <w:rPr>
          <w:rFonts w:ascii="Times New Roman" w:eastAsia="Lucida Sans Unicode" w:hAnsi="Times New Roman"/>
          <w:sz w:val="28"/>
          <w:szCs w:val="28"/>
        </w:rPr>
        <w:t xml:space="preserve"> подписывает распоряжение.</w:t>
      </w:r>
    </w:p>
    <w:p w:rsidR="00917F84" w:rsidRPr="00FA6429" w:rsidRDefault="00BA2869" w:rsidP="00143288">
      <w:pPr>
        <w:pStyle w:val="a7"/>
        <w:widowControl w:val="0"/>
        <w:suppressAutoHyphens/>
        <w:spacing w:after="0" w:line="240" w:lineRule="auto"/>
        <w:ind w:left="0"/>
        <w:jc w:val="both"/>
        <w:rPr>
          <w:rFonts w:ascii="Times New Roman" w:hAnsi="Times New Roman"/>
          <w:sz w:val="28"/>
          <w:szCs w:val="28"/>
          <w:shd w:val="clear" w:color="auto" w:fill="FFFFFF"/>
        </w:rPr>
      </w:pPr>
      <w:r w:rsidRPr="00FA6429">
        <w:rPr>
          <w:rFonts w:ascii="Times New Roman" w:hAnsi="Times New Roman"/>
          <w:b/>
          <w:sz w:val="28"/>
          <w:szCs w:val="28"/>
          <w:shd w:val="clear" w:color="auto" w:fill="FFFFFF"/>
        </w:rPr>
        <w:tab/>
      </w:r>
      <w:r w:rsidRPr="000151B2">
        <w:rPr>
          <w:rFonts w:ascii="Times New Roman" w:hAnsi="Times New Roman"/>
          <w:sz w:val="28"/>
          <w:szCs w:val="28"/>
          <w:shd w:val="clear" w:color="auto" w:fill="FFFFFF"/>
        </w:rPr>
        <w:t>- 24 марта 2015 г.</w:t>
      </w:r>
      <w:r w:rsidRPr="00143288">
        <w:rPr>
          <w:rFonts w:ascii="Times New Roman" w:hAnsi="Times New Roman"/>
          <w:b/>
          <w:sz w:val="28"/>
          <w:szCs w:val="28"/>
          <w:shd w:val="clear" w:color="auto" w:fill="FFFFFF"/>
        </w:rPr>
        <w:t xml:space="preserve"> - </w:t>
      </w:r>
      <w:r w:rsidRPr="00143288">
        <w:rPr>
          <w:rFonts w:ascii="Times New Roman" w:hAnsi="Times New Roman"/>
          <w:sz w:val="28"/>
          <w:szCs w:val="28"/>
          <w:shd w:val="clear" w:color="auto" w:fill="FFFFFF"/>
        </w:rPr>
        <w:t>члены Палаты Д.А. Лукьянов, В.Е. Вишняков, Н.В. Коваленок, В.П. Горлачев приняли участие в заседании Совета по восстановлению экосистемы оз. Кенон</w:t>
      </w:r>
      <w:r w:rsidR="00143288" w:rsidRPr="00143288">
        <w:rPr>
          <w:rFonts w:ascii="Times New Roman" w:hAnsi="Times New Roman"/>
          <w:sz w:val="28"/>
          <w:szCs w:val="28"/>
          <w:shd w:val="clear" w:color="auto" w:fill="FFFFFF"/>
        </w:rPr>
        <w:t xml:space="preserve">. </w:t>
      </w:r>
      <w:r w:rsidR="003E6A38">
        <w:rPr>
          <w:rFonts w:ascii="Times New Roman" w:eastAsia="Lucida Sans Unicode" w:hAnsi="Times New Roman"/>
          <w:sz w:val="28"/>
          <w:szCs w:val="28"/>
        </w:rPr>
        <w:t xml:space="preserve">Сейчас члены Палаты, </w:t>
      </w:r>
      <w:proofErr w:type="spellStart"/>
      <w:r w:rsidR="003E6A38">
        <w:rPr>
          <w:rFonts w:ascii="Times New Roman" w:eastAsia="Lucida Sans Unicode" w:hAnsi="Times New Roman"/>
          <w:sz w:val="28"/>
          <w:szCs w:val="28"/>
        </w:rPr>
        <w:t>входящи</w:t>
      </w:r>
      <w:proofErr w:type="spellEnd"/>
      <w:r w:rsidR="003E6A38">
        <w:rPr>
          <w:rFonts w:ascii="Times New Roman" w:eastAsia="Lucida Sans Unicode" w:hAnsi="Times New Roman"/>
          <w:sz w:val="28"/>
          <w:szCs w:val="28"/>
        </w:rPr>
        <w:t xml:space="preserve"> </w:t>
      </w:r>
      <w:r w:rsidR="00143288" w:rsidRPr="00143288">
        <w:rPr>
          <w:rFonts w:ascii="Times New Roman" w:eastAsia="Lucida Sans Unicode" w:hAnsi="Times New Roman"/>
          <w:sz w:val="28"/>
          <w:szCs w:val="28"/>
        </w:rPr>
        <w:t>уточняют рекомендации прошедшего Совета,  предлагая информировать Палату  о текущем состоянии рекомендованных мероприя</w:t>
      </w:r>
      <w:r w:rsidR="00143288">
        <w:rPr>
          <w:rFonts w:ascii="Times New Roman" w:eastAsia="Lucida Sans Unicode" w:hAnsi="Times New Roman"/>
          <w:sz w:val="28"/>
          <w:szCs w:val="28"/>
        </w:rPr>
        <w:t xml:space="preserve">тий каждому </w:t>
      </w:r>
      <w:proofErr w:type="spellStart"/>
      <w:r w:rsidR="00143288">
        <w:rPr>
          <w:rFonts w:ascii="Times New Roman" w:eastAsia="Lucida Sans Unicode" w:hAnsi="Times New Roman"/>
          <w:sz w:val="28"/>
          <w:szCs w:val="28"/>
        </w:rPr>
        <w:t>природопользователю</w:t>
      </w:r>
      <w:proofErr w:type="spellEnd"/>
      <w:r w:rsidR="00143288">
        <w:rPr>
          <w:rFonts w:ascii="Times New Roman" w:eastAsia="Lucida Sans Unicode" w:hAnsi="Times New Roman"/>
          <w:sz w:val="28"/>
          <w:szCs w:val="28"/>
        </w:rPr>
        <w:t>;</w:t>
      </w:r>
    </w:p>
    <w:p w:rsidR="00BA2869" w:rsidRPr="00FA6429" w:rsidRDefault="00BA2869" w:rsidP="00FA6429">
      <w:pPr>
        <w:spacing w:after="0" w:line="240" w:lineRule="auto"/>
        <w:contextualSpacing/>
        <w:jc w:val="both"/>
        <w:rPr>
          <w:rFonts w:ascii="Times New Roman" w:hAnsi="Times New Roman"/>
          <w:sz w:val="28"/>
          <w:szCs w:val="28"/>
          <w:shd w:val="clear" w:color="auto" w:fill="FFFFFF"/>
        </w:rPr>
      </w:pPr>
      <w:r w:rsidRPr="00FA6429">
        <w:rPr>
          <w:rFonts w:ascii="Times New Roman" w:hAnsi="Times New Roman"/>
          <w:sz w:val="28"/>
          <w:szCs w:val="28"/>
          <w:shd w:val="clear" w:color="auto" w:fill="FFFFFF"/>
        </w:rPr>
        <w:tab/>
      </w:r>
      <w:r w:rsidRPr="000151B2">
        <w:rPr>
          <w:rFonts w:ascii="Times New Roman" w:hAnsi="Times New Roman"/>
          <w:sz w:val="28"/>
          <w:szCs w:val="28"/>
          <w:shd w:val="clear" w:color="auto" w:fill="FFFFFF"/>
        </w:rPr>
        <w:t>- 27 марта 2015 г.</w:t>
      </w:r>
      <w:r w:rsidRPr="00FA6429">
        <w:rPr>
          <w:rFonts w:ascii="Times New Roman" w:hAnsi="Times New Roman"/>
          <w:sz w:val="28"/>
          <w:szCs w:val="28"/>
          <w:shd w:val="clear" w:color="auto" w:fill="FFFFFF"/>
        </w:rPr>
        <w:t xml:space="preserve"> - заседание межведомственной рабочей группы о запрете рубки кедра;</w:t>
      </w:r>
    </w:p>
    <w:p w:rsidR="00BA2869" w:rsidRPr="00FA6429" w:rsidRDefault="00BA2869" w:rsidP="00FA6429">
      <w:pPr>
        <w:spacing w:after="0" w:line="240" w:lineRule="auto"/>
        <w:contextualSpacing/>
        <w:jc w:val="both"/>
        <w:rPr>
          <w:rFonts w:ascii="Times New Roman" w:hAnsi="Times New Roman"/>
          <w:sz w:val="28"/>
          <w:szCs w:val="28"/>
          <w:shd w:val="clear" w:color="auto" w:fill="FFFFFF"/>
        </w:rPr>
      </w:pPr>
      <w:r w:rsidRPr="00FA6429">
        <w:rPr>
          <w:rFonts w:ascii="Times New Roman" w:hAnsi="Times New Roman"/>
          <w:sz w:val="28"/>
          <w:szCs w:val="28"/>
          <w:shd w:val="clear" w:color="auto" w:fill="FFFFFF"/>
        </w:rPr>
        <w:tab/>
      </w:r>
      <w:r w:rsidRPr="000151B2">
        <w:rPr>
          <w:rFonts w:ascii="Times New Roman" w:hAnsi="Times New Roman"/>
          <w:sz w:val="28"/>
          <w:szCs w:val="28"/>
          <w:shd w:val="clear" w:color="auto" w:fill="FFFFFF"/>
        </w:rPr>
        <w:t xml:space="preserve">- 30 марта, </w:t>
      </w:r>
      <w:r w:rsidR="00DD7F19" w:rsidRPr="000151B2">
        <w:rPr>
          <w:rFonts w:ascii="Times New Roman" w:hAnsi="Times New Roman"/>
          <w:sz w:val="28"/>
          <w:szCs w:val="28"/>
          <w:shd w:val="clear" w:color="auto" w:fill="FFFFFF"/>
        </w:rPr>
        <w:t>05 мая, 14 мая 2015 г.</w:t>
      </w:r>
      <w:r w:rsidR="00DD7F19" w:rsidRPr="00FA6429">
        <w:rPr>
          <w:rFonts w:ascii="Times New Roman" w:hAnsi="Times New Roman"/>
          <w:sz w:val="28"/>
          <w:szCs w:val="28"/>
          <w:shd w:val="clear" w:color="auto" w:fill="FFFFFF"/>
        </w:rPr>
        <w:t xml:space="preserve"> - заседания рабочей группы по подготовке пленарного заседания "Экономика сельских территорий";</w:t>
      </w:r>
    </w:p>
    <w:p w:rsidR="00DD7F19" w:rsidRPr="00FA6429" w:rsidRDefault="00DD7F19" w:rsidP="00FA6429">
      <w:pPr>
        <w:spacing w:after="0" w:line="240" w:lineRule="auto"/>
        <w:contextualSpacing/>
        <w:jc w:val="both"/>
        <w:rPr>
          <w:rFonts w:ascii="Times New Roman" w:hAnsi="Times New Roman"/>
          <w:sz w:val="28"/>
          <w:szCs w:val="28"/>
          <w:shd w:val="clear" w:color="auto" w:fill="FFFFFF"/>
        </w:rPr>
      </w:pPr>
      <w:r w:rsidRPr="00FA6429">
        <w:rPr>
          <w:rFonts w:ascii="Times New Roman" w:hAnsi="Times New Roman"/>
          <w:sz w:val="28"/>
          <w:szCs w:val="28"/>
          <w:shd w:val="clear" w:color="auto" w:fill="FFFFFF"/>
        </w:rPr>
        <w:tab/>
      </w:r>
      <w:r w:rsidRPr="000151B2">
        <w:rPr>
          <w:rFonts w:ascii="Times New Roman" w:hAnsi="Times New Roman"/>
          <w:sz w:val="28"/>
          <w:szCs w:val="28"/>
          <w:shd w:val="clear" w:color="auto" w:fill="FFFFFF"/>
        </w:rPr>
        <w:t>- 01 апреля 2015 г.</w:t>
      </w:r>
      <w:r w:rsidRPr="00FA6429">
        <w:rPr>
          <w:rFonts w:ascii="Times New Roman" w:hAnsi="Times New Roman"/>
          <w:sz w:val="28"/>
          <w:szCs w:val="28"/>
          <w:shd w:val="clear" w:color="auto" w:fill="FFFFFF"/>
        </w:rPr>
        <w:t xml:space="preserve"> - встреча с организатором митинга </w:t>
      </w:r>
      <w:r w:rsidR="002F0793">
        <w:rPr>
          <w:rFonts w:ascii="Times New Roman" w:hAnsi="Times New Roman"/>
          <w:sz w:val="28"/>
          <w:szCs w:val="28"/>
          <w:shd w:val="clear" w:color="auto" w:fill="FFFFFF"/>
        </w:rPr>
        <w:t>С. Захаровым</w:t>
      </w:r>
      <w:r w:rsidRPr="00FA6429">
        <w:rPr>
          <w:rFonts w:ascii="Times New Roman" w:hAnsi="Times New Roman"/>
          <w:sz w:val="28"/>
          <w:szCs w:val="28"/>
          <w:shd w:val="clear" w:color="auto" w:fill="FFFFFF"/>
        </w:rPr>
        <w:t>;</w:t>
      </w:r>
    </w:p>
    <w:p w:rsidR="003362D5" w:rsidRPr="00FA6429" w:rsidRDefault="00DD7F19" w:rsidP="00FA6429">
      <w:pPr>
        <w:pStyle w:val="a3"/>
        <w:shd w:val="clear" w:color="auto" w:fill="FFFFFF"/>
        <w:spacing w:before="0" w:beforeAutospacing="0" w:after="0" w:afterAutospacing="0"/>
        <w:jc w:val="both"/>
        <w:rPr>
          <w:sz w:val="28"/>
          <w:szCs w:val="28"/>
          <w:shd w:val="clear" w:color="auto" w:fill="FFFFFF"/>
        </w:rPr>
      </w:pPr>
      <w:r w:rsidRPr="00FA6429">
        <w:rPr>
          <w:sz w:val="28"/>
          <w:szCs w:val="28"/>
          <w:shd w:val="clear" w:color="auto" w:fill="FFFFFF"/>
        </w:rPr>
        <w:tab/>
      </w:r>
      <w:r w:rsidR="003362D5" w:rsidRPr="000151B2">
        <w:rPr>
          <w:sz w:val="28"/>
          <w:szCs w:val="28"/>
          <w:shd w:val="clear" w:color="auto" w:fill="FFFFFF"/>
        </w:rPr>
        <w:t>- 07 апреля 2015 г.</w:t>
      </w:r>
      <w:r w:rsidR="003362D5" w:rsidRPr="00FA6429">
        <w:rPr>
          <w:sz w:val="28"/>
          <w:szCs w:val="28"/>
          <w:shd w:val="clear" w:color="auto" w:fill="FFFFFF"/>
        </w:rPr>
        <w:t xml:space="preserve"> - пресс-конференция </w:t>
      </w:r>
      <w:r w:rsidR="003362D5" w:rsidRPr="00FA6429">
        <w:rPr>
          <w:sz w:val="28"/>
          <w:szCs w:val="28"/>
        </w:rPr>
        <w:t xml:space="preserve">по Гражданскому посланию-2015. На вопросы журналистов отвечали </w:t>
      </w:r>
      <w:r w:rsidR="00B06DD4" w:rsidRPr="00FA6429">
        <w:rPr>
          <w:sz w:val="28"/>
          <w:szCs w:val="28"/>
        </w:rPr>
        <w:t>составители Послания Д.А. Лукьянов</w:t>
      </w:r>
      <w:r w:rsidR="00B06DD4">
        <w:rPr>
          <w:sz w:val="28"/>
          <w:szCs w:val="28"/>
        </w:rPr>
        <w:t>,</w:t>
      </w:r>
      <w:r w:rsidR="00B06DD4" w:rsidRPr="00FA6429">
        <w:rPr>
          <w:sz w:val="28"/>
          <w:szCs w:val="28"/>
        </w:rPr>
        <w:t xml:space="preserve"> В.Е. Вишняков</w:t>
      </w:r>
      <w:r w:rsidR="00B06DD4">
        <w:rPr>
          <w:sz w:val="28"/>
          <w:szCs w:val="28"/>
        </w:rPr>
        <w:t>,</w:t>
      </w:r>
      <w:r w:rsidR="00B06DD4" w:rsidRPr="00FA6429">
        <w:rPr>
          <w:sz w:val="28"/>
          <w:szCs w:val="28"/>
        </w:rPr>
        <w:t xml:space="preserve"> В.П. Горлачев</w:t>
      </w:r>
      <w:r w:rsidR="00B06DD4">
        <w:rPr>
          <w:sz w:val="28"/>
          <w:szCs w:val="28"/>
        </w:rPr>
        <w:t>;</w:t>
      </w:r>
    </w:p>
    <w:p w:rsidR="00DD7F19" w:rsidRPr="00FA6429" w:rsidRDefault="003362D5" w:rsidP="00FA6429">
      <w:pPr>
        <w:spacing w:after="0" w:line="240" w:lineRule="auto"/>
        <w:contextualSpacing/>
        <w:jc w:val="both"/>
        <w:rPr>
          <w:rFonts w:ascii="Times New Roman" w:hAnsi="Times New Roman"/>
          <w:sz w:val="28"/>
          <w:szCs w:val="28"/>
          <w:shd w:val="clear" w:color="auto" w:fill="FFFFFF"/>
        </w:rPr>
      </w:pPr>
      <w:r w:rsidRPr="00FA6429">
        <w:rPr>
          <w:rFonts w:ascii="Times New Roman" w:hAnsi="Times New Roman"/>
          <w:sz w:val="28"/>
          <w:szCs w:val="28"/>
          <w:shd w:val="clear" w:color="auto" w:fill="FFFFFF"/>
        </w:rPr>
        <w:tab/>
      </w:r>
      <w:r w:rsidR="00DD7F19" w:rsidRPr="000151B2">
        <w:rPr>
          <w:rFonts w:ascii="Times New Roman" w:hAnsi="Times New Roman"/>
          <w:sz w:val="28"/>
          <w:szCs w:val="28"/>
          <w:shd w:val="clear" w:color="auto" w:fill="FFFFFF"/>
        </w:rPr>
        <w:t>- 21 апреля 2015 г.</w:t>
      </w:r>
      <w:r w:rsidR="00DD7F19" w:rsidRPr="00FA6429">
        <w:rPr>
          <w:rFonts w:ascii="Times New Roman" w:hAnsi="Times New Roman"/>
          <w:sz w:val="28"/>
          <w:szCs w:val="28"/>
          <w:shd w:val="clear" w:color="auto" w:fill="FFFFFF"/>
        </w:rPr>
        <w:t xml:space="preserve"> - рабочая встреча по подготовке мероприятий к 70-летию Дня Победы в Великой Отечественной войне;</w:t>
      </w:r>
    </w:p>
    <w:p w:rsidR="003362D5" w:rsidRPr="00FA6429" w:rsidRDefault="003362D5" w:rsidP="00FA6429">
      <w:pPr>
        <w:spacing w:after="0" w:line="240" w:lineRule="auto"/>
        <w:contextualSpacing/>
        <w:jc w:val="both"/>
        <w:rPr>
          <w:rFonts w:ascii="Times New Roman" w:hAnsi="Times New Roman"/>
          <w:sz w:val="28"/>
          <w:szCs w:val="28"/>
          <w:shd w:val="clear" w:color="auto" w:fill="FFFFFF"/>
        </w:rPr>
      </w:pPr>
      <w:r w:rsidRPr="00FA6429">
        <w:rPr>
          <w:rFonts w:ascii="Times New Roman" w:hAnsi="Times New Roman"/>
          <w:sz w:val="28"/>
          <w:szCs w:val="28"/>
          <w:shd w:val="clear" w:color="auto" w:fill="FFFFFF"/>
        </w:rPr>
        <w:tab/>
      </w:r>
      <w:r w:rsidRPr="000151B2">
        <w:rPr>
          <w:rFonts w:ascii="Times New Roman" w:hAnsi="Times New Roman"/>
          <w:sz w:val="28"/>
          <w:szCs w:val="28"/>
          <w:shd w:val="clear" w:color="auto" w:fill="FFFFFF"/>
        </w:rPr>
        <w:t>- 23 апреля, 30 апреля 2015 г.</w:t>
      </w:r>
      <w:r w:rsidRPr="00FA6429">
        <w:rPr>
          <w:rFonts w:ascii="Times New Roman" w:hAnsi="Times New Roman"/>
          <w:sz w:val="28"/>
          <w:szCs w:val="28"/>
          <w:shd w:val="clear" w:color="auto" w:fill="FFFFFF"/>
        </w:rPr>
        <w:t xml:space="preserve"> - заседания рабочей группы по подготовке мероприятия по обсуждению программы А. Ермолина "Детское движение России как фабрика человеческого капитала";</w:t>
      </w:r>
      <w:r w:rsidR="00DD7F19" w:rsidRPr="00FA6429">
        <w:rPr>
          <w:rFonts w:ascii="Times New Roman" w:hAnsi="Times New Roman"/>
          <w:sz w:val="28"/>
          <w:szCs w:val="28"/>
          <w:shd w:val="clear" w:color="auto" w:fill="FFFFFF"/>
        </w:rPr>
        <w:tab/>
      </w:r>
    </w:p>
    <w:p w:rsidR="00DD7F19" w:rsidRPr="00FA6429" w:rsidRDefault="003362D5" w:rsidP="00FA6429">
      <w:pPr>
        <w:spacing w:after="0" w:line="240" w:lineRule="auto"/>
        <w:contextualSpacing/>
        <w:jc w:val="both"/>
        <w:rPr>
          <w:rFonts w:ascii="Times New Roman" w:hAnsi="Times New Roman"/>
          <w:sz w:val="28"/>
          <w:szCs w:val="28"/>
          <w:shd w:val="clear" w:color="auto" w:fill="FFFFFF"/>
        </w:rPr>
      </w:pPr>
      <w:r w:rsidRPr="00FA6429">
        <w:rPr>
          <w:rFonts w:ascii="Times New Roman" w:hAnsi="Times New Roman"/>
          <w:b/>
          <w:sz w:val="28"/>
          <w:szCs w:val="28"/>
          <w:shd w:val="clear" w:color="auto" w:fill="FFFFFF"/>
        </w:rPr>
        <w:tab/>
      </w:r>
      <w:r w:rsidR="00DD7F19" w:rsidRPr="000151B2">
        <w:rPr>
          <w:rFonts w:ascii="Times New Roman" w:hAnsi="Times New Roman"/>
          <w:sz w:val="28"/>
          <w:szCs w:val="28"/>
          <w:shd w:val="clear" w:color="auto" w:fill="FFFFFF"/>
        </w:rPr>
        <w:t>- 29 апреля 2015 г.</w:t>
      </w:r>
      <w:r w:rsidR="00DD7F19" w:rsidRPr="00FA6429">
        <w:rPr>
          <w:rFonts w:ascii="Times New Roman" w:hAnsi="Times New Roman"/>
          <w:sz w:val="28"/>
          <w:szCs w:val="28"/>
          <w:shd w:val="clear" w:color="auto" w:fill="FFFFFF"/>
        </w:rPr>
        <w:t xml:space="preserve"> - встреча с организатором митинга С.В. Захаровым;</w:t>
      </w:r>
    </w:p>
    <w:p w:rsidR="003362D5" w:rsidRPr="00FA6429" w:rsidRDefault="003362D5" w:rsidP="00FA6429">
      <w:pPr>
        <w:pStyle w:val="a3"/>
        <w:shd w:val="clear" w:color="auto" w:fill="FFFFFF"/>
        <w:spacing w:before="0" w:beforeAutospacing="0" w:after="0" w:afterAutospacing="0"/>
        <w:jc w:val="both"/>
        <w:rPr>
          <w:sz w:val="28"/>
          <w:szCs w:val="28"/>
        </w:rPr>
      </w:pPr>
      <w:r w:rsidRPr="00FA6429">
        <w:rPr>
          <w:sz w:val="28"/>
          <w:szCs w:val="28"/>
          <w:shd w:val="clear" w:color="auto" w:fill="FFFFFF"/>
        </w:rPr>
        <w:tab/>
      </w:r>
      <w:r w:rsidRPr="000151B2">
        <w:rPr>
          <w:sz w:val="28"/>
          <w:szCs w:val="28"/>
          <w:shd w:val="clear" w:color="auto" w:fill="FFFFFF"/>
        </w:rPr>
        <w:t>- 12 мая 2015 г.</w:t>
      </w:r>
      <w:r w:rsidRPr="00FA6429">
        <w:rPr>
          <w:sz w:val="28"/>
          <w:szCs w:val="28"/>
          <w:shd w:val="clear" w:color="auto" w:fill="FFFFFF"/>
        </w:rPr>
        <w:t xml:space="preserve"> - пресс-конференция </w:t>
      </w:r>
      <w:r w:rsidRPr="00FA6429">
        <w:rPr>
          <w:iCs/>
          <w:sz w:val="28"/>
          <w:szCs w:val="28"/>
        </w:rPr>
        <w:t xml:space="preserve">по итогам III-го краевого жилищного форума «10 лет Жилищному кодексу Российской Федерации – итоги и перспективы». </w:t>
      </w:r>
      <w:r w:rsidRPr="00FA6429">
        <w:rPr>
          <w:sz w:val="28"/>
          <w:szCs w:val="28"/>
        </w:rPr>
        <w:t>В начале встречи председател</w:t>
      </w:r>
      <w:r w:rsidR="00C02C6E" w:rsidRPr="00FA6429">
        <w:rPr>
          <w:sz w:val="28"/>
          <w:szCs w:val="28"/>
        </w:rPr>
        <w:t>ем</w:t>
      </w:r>
      <w:r w:rsidRPr="00FA6429">
        <w:rPr>
          <w:sz w:val="28"/>
          <w:szCs w:val="28"/>
        </w:rPr>
        <w:t xml:space="preserve"> Комиссии </w:t>
      </w:r>
      <w:r w:rsidR="003E6A38">
        <w:rPr>
          <w:sz w:val="28"/>
          <w:szCs w:val="28"/>
        </w:rPr>
        <w:t xml:space="preserve">Палаты </w:t>
      </w:r>
      <w:r w:rsidRPr="00FA6429">
        <w:rPr>
          <w:sz w:val="28"/>
          <w:szCs w:val="28"/>
        </w:rPr>
        <w:t>по вопросам местного самоуправления, строительства и ЖКХ Е.В. Симкин</w:t>
      </w:r>
      <w:r w:rsidR="00C02C6E" w:rsidRPr="00FA6429">
        <w:rPr>
          <w:sz w:val="28"/>
          <w:szCs w:val="28"/>
        </w:rPr>
        <w:t>ой</w:t>
      </w:r>
      <w:r w:rsidRPr="00FA6429">
        <w:rPr>
          <w:sz w:val="28"/>
          <w:szCs w:val="28"/>
        </w:rPr>
        <w:t xml:space="preserve"> </w:t>
      </w:r>
      <w:r w:rsidR="00C02C6E" w:rsidRPr="00FA6429">
        <w:rPr>
          <w:sz w:val="28"/>
          <w:szCs w:val="28"/>
        </w:rPr>
        <w:t xml:space="preserve">были </w:t>
      </w:r>
      <w:r w:rsidRPr="00FA6429">
        <w:rPr>
          <w:sz w:val="28"/>
          <w:szCs w:val="28"/>
        </w:rPr>
        <w:t>озвуч</w:t>
      </w:r>
      <w:r w:rsidR="00C02C6E" w:rsidRPr="00FA6429">
        <w:rPr>
          <w:sz w:val="28"/>
          <w:szCs w:val="28"/>
        </w:rPr>
        <w:t>ены</w:t>
      </w:r>
      <w:r w:rsidRPr="00FA6429">
        <w:rPr>
          <w:sz w:val="28"/>
          <w:szCs w:val="28"/>
        </w:rPr>
        <w:t xml:space="preserve"> некоторые положения</w:t>
      </w:r>
      <w:r w:rsidRPr="00FA6429">
        <w:rPr>
          <w:rStyle w:val="apple-converted-space"/>
          <w:sz w:val="28"/>
          <w:szCs w:val="28"/>
        </w:rPr>
        <w:t> </w:t>
      </w:r>
      <w:r w:rsidRPr="00FA6429">
        <w:rPr>
          <w:sz w:val="28"/>
          <w:szCs w:val="28"/>
          <w:bdr w:val="none" w:sz="0" w:space="0" w:color="auto" w:frame="1"/>
        </w:rPr>
        <w:t>резолюции</w:t>
      </w:r>
      <w:r w:rsidRPr="00FA6429">
        <w:rPr>
          <w:rStyle w:val="apple-converted-space"/>
          <w:sz w:val="28"/>
          <w:szCs w:val="28"/>
        </w:rPr>
        <w:t> </w:t>
      </w:r>
      <w:r w:rsidRPr="00FA6429">
        <w:rPr>
          <w:sz w:val="28"/>
          <w:szCs w:val="28"/>
        </w:rPr>
        <w:t xml:space="preserve"> Жилищного форума.</w:t>
      </w:r>
      <w:r w:rsidR="00C02C6E" w:rsidRPr="00FA6429">
        <w:rPr>
          <w:sz w:val="28"/>
          <w:szCs w:val="28"/>
        </w:rPr>
        <w:t xml:space="preserve"> Многие проблемы в обозначенной сфере возникают из-за недопонимания между гражданами и соответствующими структурами. В</w:t>
      </w:r>
      <w:r w:rsidRPr="00FA6429">
        <w:rPr>
          <w:sz w:val="28"/>
          <w:szCs w:val="28"/>
        </w:rPr>
        <w:t xml:space="preserve"> настоящее время </w:t>
      </w:r>
      <w:r w:rsidRPr="00FA6429">
        <w:rPr>
          <w:sz w:val="28"/>
          <w:szCs w:val="28"/>
        </w:rPr>
        <w:lastRenderedPageBreak/>
        <w:t>все больше людей готовы разбираться в вопросах установки общедомовых счетчиков, уборки подъездов и прилегающих территорий, начислений сумм платежей</w:t>
      </w:r>
      <w:r w:rsidR="003E6A38">
        <w:rPr>
          <w:sz w:val="28"/>
          <w:szCs w:val="28"/>
        </w:rPr>
        <w:t xml:space="preserve"> на</w:t>
      </w:r>
      <w:r w:rsidRPr="00FA6429">
        <w:rPr>
          <w:sz w:val="28"/>
          <w:szCs w:val="28"/>
        </w:rPr>
        <w:t xml:space="preserve"> капитальный ремонт  и т.д. С большей готовностью люди создают </w:t>
      </w:r>
      <w:proofErr w:type="spellStart"/>
      <w:r w:rsidRPr="00FA6429">
        <w:rPr>
          <w:sz w:val="28"/>
          <w:szCs w:val="28"/>
        </w:rPr>
        <w:t>общедомовые</w:t>
      </w:r>
      <w:proofErr w:type="spellEnd"/>
      <w:r w:rsidRPr="00FA6429">
        <w:rPr>
          <w:sz w:val="28"/>
          <w:szCs w:val="28"/>
        </w:rPr>
        <w:t xml:space="preserve"> советы, выбирают представителей и отстаивают право на комфортную жизнь в своем доме. </w:t>
      </w:r>
    </w:p>
    <w:p w:rsidR="003362D5" w:rsidRPr="00FA6429" w:rsidRDefault="003362D5" w:rsidP="00FA6429">
      <w:pPr>
        <w:spacing w:after="0" w:line="240" w:lineRule="auto"/>
        <w:contextualSpacing/>
        <w:jc w:val="both"/>
        <w:rPr>
          <w:rFonts w:ascii="Times New Roman" w:hAnsi="Times New Roman"/>
          <w:sz w:val="28"/>
          <w:szCs w:val="28"/>
          <w:shd w:val="clear" w:color="auto" w:fill="FFFFFF"/>
        </w:rPr>
      </w:pPr>
    </w:p>
    <w:p w:rsidR="009573B9" w:rsidRPr="000151B2" w:rsidRDefault="009573B9" w:rsidP="00FA6429">
      <w:pPr>
        <w:pStyle w:val="a3"/>
        <w:shd w:val="clear" w:color="auto" w:fill="FFFFFF"/>
        <w:spacing w:before="0" w:beforeAutospacing="0" w:after="0" w:afterAutospacing="0"/>
        <w:contextualSpacing/>
        <w:jc w:val="both"/>
        <w:rPr>
          <w:sz w:val="28"/>
          <w:szCs w:val="28"/>
          <w:shd w:val="clear" w:color="auto" w:fill="FFFFFF"/>
        </w:rPr>
      </w:pPr>
      <w:r w:rsidRPr="000151B2">
        <w:rPr>
          <w:sz w:val="28"/>
          <w:szCs w:val="28"/>
          <w:shd w:val="clear" w:color="auto" w:fill="FFFFFF"/>
        </w:rPr>
        <w:tab/>
        <w:t xml:space="preserve">В </w:t>
      </w:r>
      <w:r w:rsidR="00B06DD4">
        <w:rPr>
          <w:sz w:val="28"/>
          <w:szCs w:val="28"/>
          <w:shd w:val="clear" w:color="auto" w:fill="FFFFFF"/>
        </w:rPr>
        <w:t>отчетном периоде</w:t>
      </w:r>
      <w:r w:rsidRPr="000151B2">
        <w:rPr>
          <w:sz w:val="28"/>
          <w:szCs w:val="28"/>
          <w:shd w:val="clear" w:color="auto" w:fill="FFFFFF"/>
        </w:rPr>
        <w:t xml:space="preserve"> Палата второго состава организовала и провела для НКО, членов Общественной палаты и заинтересованных граждан </w:t>
      </w:r>
      <w:r w:rsidR="003F4E10" w:rsidRPr="000151B2">
        <w:rPr>
          <w:sz w:val="28"/>
          <w:szCs w:val="28"/>
          <w:shd w:val="clear" w:color="auto" w:fill="FFFFFF"/>
        </w:rPr>
        <w:t>2</w:t>
      </w:r>
      <w:r w:rsidRPr="000151B2">
        <w:rPr>
          <w:sz w:val="28"/>
          <w:szCs w:val="28"/>
          <w:shd w:val="clear" w:color="auto" w:fill="FFFFFF"/>
        </w:rPr>
        <w:t xml:space="preserve"> семинар</w:t>
      </w:r>
      <w:r w:rsidR="003F4E10" w:rsidRPr="000151B2">
        <w:rPr>
          <w:sz w:val="28"/>
          <w:szCs w:val="28"/>
          <w:shd w:val="clear" w:color="auto" w:fill="FFFFFF"/>
        </w:rPr>
        <w:t>а</w:t>
      </w:r>
      <w:r w:rsidRPr="000151B2">
        <w:rPr>
          <w:sz w:val="28"/>
          <w:szCs w:val="28"/>
          <w:shd w:val="clear" w:color="auto" w:fill="FFFFFF"/>
        </w:rPr>
        <w:t>:</w:t>
      </w:r>
    </w:p>
    <w:p w:rsidR="009573B9" w:rsidRPr="00FA6429" w:rsidRDefault="009573B9" w:rsidP="00FA6429">
      <w:pPr>
        <w:spacing w:after="0" w:line="240" w:lineRule="auto"/>
        <w:contextualSpacing/>
        <w:jc w:val="both"/>
        <w:rPr>
          <w:rFonts w:ascii="Times New Roman" w:hAnsi="Times New Roman"/>
          <w:sz w:val="28"/>
          <w:szCs w:val="28"/>
          <w:shd w:val="clear" w:color="auto" w:fill="FFFFFF"/>
        </w:rPr>
      </w:pPr>
      <w:r w:rsidRPr="00FA6429">
        <w:rPr>
          <w:rFonts w:ascii="Times New Roman" w:hAnsi="Times New Roman"/>
          <w:b/>
          <w:sz w:val="28"/>
          <w:szCs w:val="28"/>
          <w:shd w:val="clear" w:color="auto" w:fill="FFFFFF"/>
        </w:rPr>
        <w:tab/>
      </w:r>
      <w:r w:rsidRPr="000151B2">
        <w:rPr>
          <w:rFonts w:ascii="Times New Roman" w:hAnsi="Times New Roman"/>
          <w:sz w:val="28"/>
          <w:szCs w:val="28"/>
          <w:shd w:val="clear" w:color="auto" w:fill="FFFFFF"/>
        </w:rPr>
        <w:t xml:space="preserve">- </w:t>
      </w:r>
      <w:r w:rsidR="003F4E10" w:rsidRPr="000151B2">
        <w:rPr>
          <w:rFonts w:ascii="Times New Roman" w:hAnsi="Times New Roman"/>
          <w:sz w:val="28"/>
          <w:szCs w:val="28"/>
          <w:shd w:val="clear" w:color="auto" w:fill="FFFFFF"/>
        </w:rPr>
        <w:t>26 августа</w:t>
      </w:r>
      <w:r w:rsidRPr="000151B2">
        <w:rPr>
          <w:rFonts w:ascii="Times New Roman" w:hAnsi="Times New Roman"/>
          <w:sz w:val="28"/>
          <w:szCs w:val="28"/>
          <w:shd w:val="clear" w:color="auto" w:fill="FFFFFF"/>
        </w:rPr>
        <w:t xml:space="preserve"> 201</w:t>
      </w:r>
      <w:r w:rsidR="00D574B0" w:rsidRPr="000151B2">
        <w:rPr>
          <w:rFonts w:ascii="Times New Roman" w:hAnsi="Times New Roman"/>
          <w:sz w:val="28"/>
          <w:szCs w:val="28"/>
          <w:shd w:val="clear" w:color="auto" w:fill="FFFFFF"/>
        </w:rPr>
        <w:t>4</w:t>
      </w:r>
      <w:r w:rsidRPr="000151B2">
        <w:rPr>
          <w:rFonts w:ascii="Times New Roman" w:hAnsi="Times New Roman"/>
          <w:sz w:val="28"/>
          <w:szCs w:val="28"/>
          <w:shd w:val="clear" w:color="auto" w:fill="FFFFFF"/>
        </w:rPr>
        <w:t xml:space="preserve"> г.</w:t>
      </w:r>
      <w:r w:rsidRPr="00FA6429">
        <w:rPr>
          <w:rFonts w:ascii="Times New Roman" w:hAnsi="Times New Roman"/>
          <w:sz w:val="28"/>
          <w:szCs w:val="28"/>
          <w:shd w:val="clear" w:color="auto" w:fill="FFFFFF"/>
        </w:rPr>
        <w:t xml:space="preserve"> </w:t>
      </w:r>
      <w:proofErr w:type="spellStart"/>
      <w:r w:rsidR="003F4E10" w:rsidRPr="00FA6429">
        <w:rPr>
          <w:rFonts w:ascii="Times New Roman" w:hAnsi="Times New Roman"/>
          <w:sz w:val="28"/>
          <w:szCs w:val="28"/>
          <w:shd w:val="clear" w:color="auto" w:fill="FFFFFF"/>
        </w:rPr>
        <w:t>онлайн-семинар-тренинг</w:t>
      </w:r>
      <w:proofErr w:type="spellEnd"/>
      <w:r w:rsidR="003F4E10" w:rsidRPr="00FA6429">
        <w:rPr>
          <w:rFonts w:ascii="Times New Roman" w:hAnsi="Times New Roman"/>
          <w:sz w:val="28"/>
          <w:szCs w:val="28"/>
          <w:shd w:val="clear" w:color="auto" w:fill="FFFFFF"/>
        </w:rPr>
        <w:t xml:space="preserve"> "Успешное НКО - успешная семья";</w:t>
      </w:r>
      <w:r w:rsidRPr="00FA6429">
        <w:rPr>
          <w:rFonts w:ascii="Times New Roman" w:hAnsi="Times New Roman"/>
          <w:sz w:val="28"/>
          <w:szCs w:val="28"/>
          <w:shd w:val="clear" w:color="auto" w:fill="FFFFFF"/>
        </w:rPr>
        <w:t xml:space="preserve"> </w:t>
      </w:r>
    </w:p>
    <w:p w:rsidR="009573B9" w:rsidRPr="00FA6429" w:rsidRDefault="009573B9" w:rsidP="00FA6429">
      <w:pPr>
        <w:pStyle w:val="a3"/>
        <w:shd w:val="clear" w:color="auto" w:fill="FFFFFF"/>
        <w:spacing w:before="0" w:beforeAutospacing="0" w:after="0" w:afterAutospacing="0"/>
        <w:contextualSpacing/>
        <w:jc w:val="both"/>
        <w:rPr>
          <w:sz w:val="28"/>
          <w:szCs w:val="28"/>
        </w:rPr>
      </w:pPr>
      <w:r w:rsidRPr="00FA6429">
        <w:rPr>
          <w:b/>
          <w:sz w:val="28"/>
          <w:szCs w:val="28"/>
        </w:rPr>
        <w:tab/>
      </w:r>
      <w:r w:rsidRPr="000151B2">
        <w:rPr>
          <w:sz w:val="28"/>
          <w:szCs w:val="28"/>
          <w:shd w:val="clear" w:color="auto" w:fill="FFFFFF"/>
        </w:rPr>
        <w:t xml:space="preserve">- </w:t>
      </w:r>
      <w:r w:rsidR="003F4E10" w:rsidRPr="000151B2">
        <w:rPr>
          <w:sz w:val="28"/>
          <w:szCs w:val="28"/>
          <w:shd w:val="clear" w:color="auto" w:fill="FFFFFF"/>
        </w:rPr>
        <w:t>04 декабря 201</w:t>
      </w:r>
      <w:r w:rsidR="00D574B0" w:rsidRPr="000151B2">
        <w:rPr>
          <w:sz w:val="28"/>
          <w:szCs w:val="28"/>
          <w:shd w:val="clear" w:color="auto" w:fill="FFFFFF"/>
        </w:rPr>
        <w:t>4</w:t>
      </w:r>
      <w:r w:rsidRPr="000151B2">
        <w:rPr>
          <w:sz w:val="28"/>
          <w:szCs w:val="28"/>
          <w:shd w:val="clear" w:color="auto" w:fill="FFFFFF"/>
        </w:rPr>
        <w:t xml:space="preserve"> г.</w:t>
      </w:r>
      <w:r w:rsidRPr="00FA6429">
        <w:rPr>
          <w:sz w:val="28"/>
          <w:szCs w:val="28"/>
          <w:shd w:val="clear" w:color="auto" w:fill="FFFFFF"/>
        </w:rPr>
        <w:t xml:space="preserve"> </w:t>
      </w:r>
      <w:r w:rsidR="003E6A38">
        <w:rPr>
          <w:sz w:val="28"/>
          <w:szCs w:val="28"/>
          <w:shd w:val="clear" w:color="auto" w:fill="FFFFFF"/>
        </w:rPr>
        <w:t xml:space="preserve">- </w:t>
      </w:r>
      <w:r w:rsidRPr="00FA6429">
        <w:rPr>
          <w:sz w:val="28"/>
          <w:szCs w:val="28"/>
          <w:shd w:val="clear" w:color="auto" w:fill="FFFFFF"/>
        </w:rPr>
        <w:t>семинар «</w:t>
      </w:r>
      <w:r w:rsidR="003F4E10" w:rsidRPr="00FA6429">
        <w:rPr>
          <w:sz w:val="28"/>
          <w:szCs w:val="28"/>
          <w:shd w:val="clear" w:color="auto" w:fill="FFFFFF"/>
        </w:rPr>
        <w:t>Региональные общественные палаты</w:t>
      </w:r>
      <w:r w:rsidRPr="00FA6429">
        <w:rPr>
          <w:sz w:val="28"/>
          <w:szCs w:val="28"/>
          <w:shd w:val="clear" w:color="auto" w:fill="FFFFFF"/>
        </w:rPr>
        <w:t xml:space="preserve">». Ведущий: </w:t>
      </w:r>
      <w:r w:rsidR="003F4E10" w:rsidRPr="00FA6429">
        <w:rPr>
          <w:sz w:val="28"/>
          <w:szCs w:val="28"/>
          <w:shd w:val="clear" w:color="auto" w:fill="FFFFFF"/>
        </w:rPr>
        <w:t>эксперт</w:t>
      </w:r>
      <w:r w:rsidRPr="00FA6429">
        <w:rPr>
          <w:sz w:val="28"/>
          <w:szCs w:val="28"/>
          <w:shd w:val="clear" w:color="auto" w:fill="FFFFFF"/>
        </w:rPr>
        <w:t xml:space="preserve"> Общественной палаты Российской Федерации, директор </w:t>
      </w:r>
      <w:proofErr w:type="spellStart"/>
      <w:r w:rsidRPr="00FA6429">
        <w:rPr>
          <w:sz w:val="28"/>
          <w:szCs w:val="28"/>
          <w:shd w:val="clear" w:color="auto" w:fill="FFFFFF"/>
        </w:rPr>
        <w:t>тренинг-агентства</w:t>
      </w:r>
      <w:proofErr w:type="spellEnd"/>
      <w:r w:rsidRPr="00FA6429">
        <w:rPr>
          <w:sz w:val="28"/>
          <w:szCs w:val="28"/>
          <w:shd w:val="clear" w:color="auto" w:fill="FFFFFF"/>
        </w:rPr>
        <w:t xml:space="preserve"> «Новая жизнь» Алексей Арбузов.</w:t>
      </w:r>
    </w:p>
    <w:p w:rsidR="009573B9" w:rsidRPr="00FA6429" w:rsidRDefault="009573B9" w:rsidP="00FA6429">
      <w:pPr>
        <w:shd w:val="clear" w:color="auto" w:fill="FFFFFF"/>
        <w:spacing w:after="0" w:line="240" w:lineRule="auto"/>
        <w:contextualSpacing/>
        <w:jc w:val="both"/>
        <w:rPr>
          <w:rFonts w:ascii="Times New Roman" w:hAnsi="Times New Roman"/>
          <w:sz w:val="28"/>
          <w:szCs w:val="28"/>
          <w:shd w:val="clear" w:color="auto" w:fill="FFFFFF"/>
        </w:rPr>
      </w:pPr>
      <w:r w:rsidRPr="00FA6429">
        <w:rPr>
          <w:rFonts w:ascii="Times New Roman" w:eastAsia="Times New Roman" w:hAnsi="Times New Roman"/>
          <w:b/>
          <w:sz w:val="28"/>
          <w:szCs w:val="28"/>
          <w:lang w:eastAsia="ru-RU"/>
        </w:rPr>
        <w:tab/>
      </w:r>
      <w:r w:rsidRPr="00FA6429">
        <w:rPr>
          <w:rFonts w:ascii="Times New Roman" w:hAnsi="Times New Roman"/>
          <w:sz w:val="28"/>
          <w:szCs w:val="28"/>
          <w:shd w:val="clear" w:color="auto" w:fill="FFFFFF"/>
        </w:rPr>
        <w:t xml:space="preserve"> </w:t>
      </w:r>
    </w:p>
    <w:p w:rsidR="009573B9" w:rsidRPr="000151B2" w:rsidRDefault="009573B9" w:rsidP="00FA6429">
      <w:pPr>
        <w:pStyle w:val="a3"/>
        <w:shd w:val="clear" w:color="auto" w:fill="FFFFFF"/>
        <w:spacing w:before="0" w:beforeAutospacing="0" w:after="0" w:afterAutospacing="0"/>
        <w:contextualSpacing/>
        <w:jc w:val="both"/>
        <w:rPr>
          <w:bCs/>
          <w:sz w:val="28"/>
          <w:szCs w:val="28"/>
        </w:rPr>
      </w:pPr>
      <w:r w:rsidRPr="000151B2">
        <w:rPr>
          <w:bCs/>
          <w:sz w:val="28"/>
          <w:szCs w:val="28"/>
        </w:rPr>
        <w:tab/>
      </w:r>
      <w:r w:rsidR="00B06DD4" w:rsidRPr="00B06DD4">
        <w:rPr>
          <w:b/>
          <w:bCs/>
          <w:sz w:val="28"/>
          <w:szCs w:val="28"/>
        </w:rPr>
        <w:t>3.</w:t>
      </w:r>
      <w:r w:rsidR="00EC6C34">
        <w:rPr>
          <w:b/>
          <w:bCs/>
          <w:sz w:val="28"/>
          <w:szCs w:val="28"/>
        </w:rPr>
        <w:t>5</w:t>
      </w:r>
      <w:r w:rsidR="00B06DD4" w:rsidRPr="00B06DD4">
        <w:rPr>
          <w:b/>
          <w:bCs/>
          <w:sz w:val="28"/>
          <w:szCs w:val="28"/>
        </w:rPr>
        <w:t>.</w:t>
      </w:r>
      <w:r w:rsidR="00B06DD4">
        <w:rPr>
          <w:bCs/>
          <w:sz w:val="28"/>
          <w:szCs w:val="28"/>
        </w:rPr>
        <w:t xml:space="preserve"> </w:t>
      </w:r>
      <w:r w:rsidRPr="000151B2">
        <w:rPr>
          <w:bCs/>
          <w:sz w:val="28"/>
          <w:szCs w:val="28"/>
        </w:rPr>
        <w:t>Иные мероприятия:</w:t>
      </w:r>
    </w:p>
    <w:p w:rsidR="007B2307" w:rsidRDefault="009573B9" w:rsidP="00FA6429">
      <w:pPr>
        <w:spacing w:after="0" w:line="240" w:lineRule="auto"/>
        <w:jc w:val="both"/>
        <w:rPr>
          <w:rFonts w:ascii="Times New Roman" w:hAnsi="Times New Roman"/>
          <w:sz w:val="28"/>
          <w:szCs w:val="28"/>
        </w:rPr>
      </w:pPr>
      <w:r w:rsidRPr="000151B2">
        <w:rPr>
          <w:rFonts w:ascii="Times New Roman" w:hAnsi="Times New Roman"/>
          <w:bCs/>
          <w:sz w:val="28"/>
          <w:szCs w:val="28"/>
        </w:rPr>
        <w:tab/>
      </w:r>
      <w:r w:rsidR="00D92494" w:rsidRPr="000151B2">
        <w:rPr>
          <w:rFonts w:ascii="Times New Roman" w:hAnsi="Times New Roman"/>
          <w:bCs/>
          <w:sz w:val="28"/>
          <w:szCs w:val="28"/>
        </w:rPr>
        <w:t>- 02-09 июля 2014 г.</w:t>
      </w:r>
      <w:r w:rsidR="00D92494" w:rsidRPr="00FA6429">
        <w:rPr>
          <w:rFonts w:ascii="Times New Roman" w:hAnsi="Times New Roman"/>
          <w:b/>
          <w:bCs/>
          <w:sz w:val="28"/>
          <w:szCs w:val="28"/>
        </w:rPr>
        <w:t xml:space="preserve"> </w:t>
      </w:r>
      <w:r w:rsidR="00D92494" w:rsidRPr="00FA6429">
        <w:rPr>
          <w:rFonts w:ascii="Times New Roman" w:hAnsi="Times New Roman"/>
          <w:bCs/>
          <w:sz w:val="28"/>
          <w:szCs w:val="28"/>
        </w:rPr>
        <w:t>в рамках проведения Студенческой весны стран ШОС</w:t>
      </w:r>
      <w:r w:rsidR="00D92494" w:rsidRPr="00FA6429">
        <w:rPr>
          <w:rFonts w:ascii="Times New Roman" w:hAnsi="Times New Roman"/>
          <w:b/>
          <w:bCs/>
          <w:sz w:val="28"/>
          <w:szCs w:val="28"/>
        </w:rPr>
        <w:t xml:space="preserve"> </w:t>
      </w:r>
      <w:r w:rsidR="00D92494" w:rsidRPr="00FA6429">
        <w:rPr>
          <w:rFonts w:ascii="Times New Roman" w:hAnsi="Times New Roman"/>
          <w:sz w:val="28"/>
          <w:szCs w:val="28"/>
        </w:rPr>
        <w:t>члены Комиссии по вопросам образования и науки активно участвовали в организации и проведении образовательной площадки «О</w:t>
      </w:r>
      <w:r w:rsidR="006D3165">
        <w:rPr>
          <w:rFonts w:ascii="Times New Roman" w:hAnsi="Times New Roman"/>
          <w:sz w:val="28"/>
          <w:szCs w:val="28"/>
        </w:rPr>
        <w:t xml:space="preserve">бразование» </w:t>
      </w:r>
      <w:r w:rsidR="00D92494" w:rsidRPr="00FA6429">
        <w:rPr>
          <w:rFonts w:ascii="Times New Roman" w:hAnsi="Times New Roman"/>
          <w:sz w:val="28"/>
          <w:szCs w:val="28"/>
        </w:rPr>
        <w:t xml:space="preserve">на </w:t>
      </w:r>
      <w:proofErr w:type="spellStart"/>
      <w:r w:rsidR="00D92494" w:rsidRPr="00FA6429">
        <w:rPr>
          <w:rFonts w:ascii="Times New Roman" w:hAnsi="Times New Roman"/>
          <w:sz w:val="28"/>
          <w:szCs w:val="28"/>
        </w:rPr>
        <w:t>Алханае</w:t>
      </w:r>
      <w:proofErr w:type="spellEnd"/>
      <w:r w:rsidR="006D3165" w:rsidRPr="006D3165">
        <w:rPr>
          <w:rFonts w:ascii="Times New Roman" w:hAnsi="Times New Roman"/>
          <w:sz w:val="28"/>
          <w:szCs w:val="28"/>
        </w:rPr>
        <w:t xml:space="preserve"> </w:t>
      </w:r>
      <w:r w:rsidR="006D3165">
        <w:rPr>
          <w:rFonts w:ascii="Times New Roman" w:hAnsi="Times New Roman"/>
          <w:sz w:val="28"/>
          <w:szCs w:val="28"/>
        </w:rPr>
        <w:t>(руководитель - Т.К. Клименко)</w:t>
      </w:r>
      <w:r w:rsidR="00D92494" w:rsidRPr="00FA6429">
        <w:rPr>
          <w:rFonts w:ascii="Times New Roman" w:hAnsi="Times New Roman"/>
          <w:sz w:val="28"/>
          <w:szCs w:val="28"/>
        </w:rPr>
        <w:t>, в которой приняли участие до 300 молодых людей.</w:t>
      </w:r>
      <w:r w:rsidR="006D3165">
        <w:rPr>
          <w:rFonts w:ascii="Times New Roman" w:hAnsi="Times New Roman"/>
          <w:sz w:val="28"/>
          <w:szCs w:val="28"/>
        </w:rPr>
        <w:t xml:space="preserve"> </w:t>
      </w:r>
      <w:r w:rsidR="00D92494" w:rsidRPr="00FA6429">
        <w:rPr>
          <w:rFonts w:ascii="Times New Roman" w:hAnsi="Times New Roman"/>
          <w:sz w:val="28"/>
          <w:szCs w:val="28"/>
        </w:rPr>
        <w:t xml:space="preserve">Целевая группа состояла из молодых ученых, педагогов-исследователей, молодых предпринимателей и лидеров в молодежной политике. Из состава молодых учителей велась подготовка муниципальных команд по </w:t>
      </w:r>
      <w:proofErr w:type="spellStart"/>
      <w:r w:rsidR="00D92494" w:rsidRPr="00FA6429">
        <w:rPr>
          <w:rFonts w:ascii="Times New Roman" w:hAnsi="Times New Roman"/>
          <w:sz w:val="28"/>
          <w:szCs w:val="28"/>
        </w:rPr>
        <w:t>метапредметному</w:t>
      </w:r>
      <w:proofErr w:type="spellEnd"/>
      <w:r w:rsidR="00D92494" w:rsidRPr="00FA6429">
        <w:rPr>
          <w:rFonts w:ascii="Times New Roman" w:hAnsi="Times New Roman"/>
          <w:sz w:val="28"/>
          <w:szCs w:val="28"/>
        </w:rPr>
        <w:t xml:space="preserve"> обучению как новой технологии под руководством Московской команды методологов Н.В.Громыко.</w:t>
      </w:r>
    </w:p>
    <w:p w:rsidR="00D92494" w:rsidRPr="007B2307" w:rsidRDefault="007B2307" w:rsidP="00FA6429">
      <w:pPr>
        <w:spacing w:after="0" w:line="240" w:lineRule="auto"/>
        <w:jc w:val="both"/>
        <w:rPr>
          <w:rFonts w:ascii="Times New Roman" w:hAnsi="Times New Roman"/>
          <w:sz w:val="28"/>
          <w:szCs w:val="28"/>
        </w:rPr>
      </w:pPr>
      <w:r>
        <w:rPr>
          <w:rFonts w:ascii="Times New Roman" w:hAnsi="Times New Roman"/>
          <w:sz w:val="28"/>
          <w:szCs w:val="28"/>
        </w:rPr>
        <w:tab/>
      </w:r>
      <w:r w:rsidRPr="007B2307">
        <w:rPr>
          <w:rStyle w:val="ad"/>
          <w:rFonts w:ascii="Times New Roman" w:hAnsi="Times New Roman"/>
          <w:color w:val="000000"/>
          <w:sz w:val="28"/>
          <w:szCs w:val="28"/>
          <w:shd w:val="clear" w:color="auto" w:fill="FFFFFF"/>
        </w:rPr>
        <w:t> </w:t>
      </w:r>
      <w:r w:rsidRPr="007B2307">
        <w:rPr>
          <w:rStyle w:val="ad"/>
          <w:rFonts w:ascii="Times New Roman" w:hAnsi="Times New Roman"/>
          <w:b w:val="0"/>
          <w:color w:val="000000"/>
          <w:sz w:val="28"/>
          <w:szCs w:val="28"/>
          <w:shd w:val="clear" w:color="auto" w:fill="FFFFFF"/>
        </w:rPr>
        <w:t>Также</w:t>
      </w:r>
      <w:r w:rsidRPr="007B2307">
        <w:rPr>
          <w:rStyle w:val="apple-converted-space"/>
          <w:rFonts w:ascii="Times New Roman" w:hAnsi="Times New Roman"/>
          <w:b/>
          <w:bCs/>
          <w:color w:val="000000"/>
          <w:sz w:val="28"/>
          <w:szCs w:val="28"/>
          <w:shd w:val="clear" w:color="auto" w:fill="FFFFFF"/>
        </w:rPr>
        <w:t> </w:t>
      </w:r>
      <w:r w:rsidRPr="007B2307">
        <w:rPr>
          <w:rFonts w:ascii="Times New Roman" w:hAnsi="Times New Roman"/>
          <w:color w:val="000000"/>
          <w:sz w:val="28"/>
          <w:szCs w:val="28"/>
          <w:shd w:val="clear" w:color="auto" w:fill="FFFFFF"/>
        </w:rPr>
        <w:t>в рамках проведения Студенческой весны стран ШОС председатель Комиссии по вопросам культуры, нравственности, межэтнических отношений и межконфессиональному диалогу</w:t>
      </w:r>
      <w:r w:rsidRPr="007B2307">
        <w:rPr>
          <w:rStyle w:val="apple-converted-space"/>
          <w:rFonts w:ascii="Times New Roman" w:hAnsi="Times New Roman"/>
          <w:color w:val="000000"/>
          <w:sz w:val="28"/>
          <w:szCs w:val="28"/>
          <w:shd w:val="clear" w:color="auto" w:fill="FFFFFF"/>
        </w:rPr>
        <w:t> </w:t>
      </w:r>
      <w:r w:rsidRPr="007B2307">
        <w:rPr>
          <w:rFonts w:ascii="Times New Roman" w:hAnsi="Times New Roman"/>
          <w:color w:val="000000"/>
          <w:sz w:val="28"/>
          <w:szCs w:val="28"/>
          <w:shd w:val="clear" w:color="auto" w:fill="FFFFFF"/>
        </w:rPr>
        <w:t>А.Н.Мусиенко</w:t>
      </w:r>
      <w:r w:rsidRPr="007B2307">
        <w:rPr>
          <w:rStyle w:val="apple-converted-space"/>
          <w:rFonts w:ascii="Times New Roman" w:hAnsi="Times New Roman"/>
          <w:color w:val="000000"/>
          <w:sz w:val="28"/>
          <w:szCs w:val="28"/>
          <w:shd w:val="clear" w:color="auto" w:fill="FFFFFF"/>
        </w:rPr>
        <w:t> </w:t>
      </w:r>
      <w:r w:rsidRPr="007B2307">
        <w:rPr>
          <w:rFonts w:ascii="Times New Roman" w:hAnsi="Times New Roman"/>
          <w:color w:val="000000"/>
          <w:sz w:val="28"/>
          <w:szCs w:val="28"/>
          <w:shd w:val="clear" w:color="auto" w:fill="FFFFFF"/>
        </w:rPr>
        <w:t>организовал проведение детской игровой познавательно-обучающей площадки «Сказки Пушкина» в целях популяризации творчества великого русского поэта. В работе площадки приняли участие около 100 детей и их родители и 50 иностранных гостей фестиваля.</w:t>
      </w:r>
      <w:r w:rsidR="00D92494" w:rsidRPr="007B2307">
        <w:rPr>
          <w:rFonts w:ascii="Times New Roman" w:hAnsi="Times New Roman"/>
          <w:sz w:val="28"/>
          <w:szCs w:val="28"/>
        </w:rPr>
        <w:t xml:space="preserve"> </w:t>
      </w:r>
    </w:p>
    <w:p w:rsidR="00D92494" w:rsidRPr="00FA6429" w:rsidRDefault="00D92494" w:rsidP="00FA6429">
      <w:pPr>
        <w:spacing w:after="0" w:line="240" w:lineRule="auto"/>
        <w:jc w:val="both"/>
        <w:rPr>
          <w:rFonts w:ascii="Times New Roman" w:hAnsi="Times New Roman"/>
          <w:sz w:val="28"/>
          <w:szCs w:val="28"/>
        </w:rPr>
      </w:pPr>
      <w:r w:rsidRPr="00FA6429">
        <w:rPr>
          <w:rFonts w:ascii="Times New Roman" w:hAnsi="Times New Roman"/>
          <w:sz w:val="28"/>
          <w:szCs w:val="28"/>
        </w:rPr>
        <w:tab/>
        <w:t xml:space="preserve">Параллельно в рамках организации детского летнего отдыха под руководством </w:t>
      </w:r>
      <w:r w:rsidR="003E6A38">
        <w:rPr>
          <w:rFonts w:ascii="Times New Roman" w:hAnsi="Times New Roman"/>
          <w:sz w:val="28"/>
          <w:szCs w:val="28"/>
        </w:rPr>
        <w:t xml:space="preserve">члена Палаты </w:t>
      </w:r>
      <w:r w:rsidRPr="00FA6429">
        <w:rPr>
          <w:rFonts w:ascii="Times New Roman" w:hAnsi="Times New Roman"/>
          <w:sz w:val="28"/>
          <w:szCs w:val="28"/>
        </w:rPr>
        <w:t xml:space="preserve">В.А.Минеевой группа из 120 ребят выезжала в Болгарию для участия в творческих детских конкурсах, а в сентябре детская группа в составе 100 человек выезжала в Автономный район Внутренней Монголии Китая для обмена опытом патриотической работы. </w:t>
      </w:r>
    </w:p>
    <w:p w:rsidR="00441AB1" w:rsidRPr="00FA6429" w:rsidRDefault="00D92494" w:rsidP="00FA6429">
      <w:pPr>
        <w:spacing w:after="0" w:line="240" w:lineRule="auto"/>
        <w:ind w:firstLine="708"/>
        <w:jc w:val="both"/>
        <w:rPr>
          <w:rFonts w:ascii="Times New Roman" w:hAnsi="Times New Roman"/>
          <w:sz w:val="28"/>
          <w:szCs w:val="28"/>
        </w:rPr>
      </w:pPr>
      <w:r w:rsidRPr="000151B2">
        <w:rPr>
          <w:rFonts w:ascii="Times New Roman" w:hAnsi="Times New Roman"/>
          <w:bCs/>
          <w:sz w:val="28"/>
          <w:szCs w:val="28"/>
        </w:rPr>
        <w:t>- 31 октября 2014 г.</w:t>
      </w:r>
      <w:r w:rsidRPr="00FA6429">
        <w:rPr>
          <w:rFonts w:ascii="Times New Roman" w:hAnsi="Times New Roman"/>
          <w:b/>
          <w:bCs/>
          <w:sz w:val="28"/>
          <w:szCs w:val="28"/>
        </w:rPr>
        <w:t xml:space="preserve"> - </w:t>
      </w:r>
      <w:r w:rsidR="00441AB1" w:rsidRPr="00FA6429">
        <w:rPr>
          <w:rFonts w:ascii="Times New Roman" w:hAnsi="Times New Roman"/>
          <w:bCs/>
          <w:sz w:val="28"/>
          <w:szCs w:val="28"/>
        </w:rPr>
        <w:t>Т.К. Клименко принимала участие в</w:t>
      </w:r>
      <w:r w:rsidR="00441AB1" w:rsidRPr="00FA6429">
        <w:rPr>
          <w:rFonts w:ascii="Times New Roman" w:hAnsi="Times New Roman"/>
          <w:b/>
          <w:bCs/>
          <w:sz w:val="28"/>
          <w:szCs w:val="28"/>
        </w:rPr>
        <w:t xml:space="preserve"> </w:t>
      </w:r>
      <w:r w:rsidRPr="00FA6429">
        <w:rPr>
          <w:rFonts w:ascii="Times New Roman" w:hAnsi="Times New Roman"/>
          <w:bCs/>
          <w:sz w:val="28"/>
          <w:szCs w:val="28"/>
          <w:lang w:val="en-US"/>
        </w:rPr>
        <w:t>III</w:t>
      </w:r>
      <w:r w:rsidRPr="00FA6429">
        <w:rPr>
          <w:rFonts w:ascii="Times New Roman" w:hAnsi="Times New Roman"/>
          <w:b/>
          <w:bCs/>
          <w:sz w:val="28"/>
          <w:szCs w:val="28"/>
        </w:rPr>
        <w:t xml:space="preserve"> </w:t>
      </w:r>
      <w:r w:rsidRPr="00FA6429">
        <w:rPr>
          <w:rFonts w:ascii="Times New Roman" w:hAnsi="Times New Roman"/>
          <w:sz w:val="28"/>
          <w:szCs w:val="28"/>
        </w:rPr>
        <w:t>Краево</w:t>
      </w:r>
      <w:r w:rsidR="00441AB1" w:rsidRPr="00FA6429">
        <w:rPr>
          <w:rFonts w:ascii="Times New Roman" w:hAnsi="Times New Roman"/>
          <w:sz w:val="28"/>
          <w:szCs w:val="28"/>
        </w:rPr>
        <w:t>м</w:t>
      </w:r>
      <w:r w:rsidRPr="00FA6429">
        <w:rPr>
          <w:rFonts w:ascii="Times New Roman" w:hAnsi="Times New Roman"/>
          <w:sz w:val="28"/>
          <w:szCs w:val="28"/>
        </w:rPr>
        <w:t xml:space="preserve"> родительско</w:t>
      </w:r>
      <w:r w:rsidR="00441AB1" w:rsidRPr="00FA6429">
        <w:rPr>
          <w:rFonts w:ascii="Times New Roman" w:hAnsi="Times New Roman"/>
          <w:sz w:val="28"/>
          <w:szCs w:val="28"/>
        </w:rPr>
        <w:t>м</w:t>
      </w:r>
      <w:r w:rsidRPr="00FA6429">
        <w:rPr>
          <w:rFonts w:ascii="Times New Roman" w:hAnsi="Times New Roman"/>
          <w:sz w:val="28"/>
          <w:szCs w:val="28"/>
        </w:rPr>
        <w:t xml:space="preserve"> собрани</w:t>
      </w:r>
      <w:r w:rsidR="00441AB1" w:rsidRPr="00FA6429">
        <w:rPr>
          <w:rFonts w:ascii="Times New Roman" w:hAnsi="Times New Roman"/>
          <w:sz w:val="28"/>
          <w:szCs w:val="28"/>
        </w:rPr>
        <w:t>и</w:t>
      </w:r>
      <w:r w:rsidRPr="00FA6429">
        <w:rPr>
          <w:rFonts w:ascii="Times New Roman" w:hAnsi="Times New Roman"/>
          <w:sz w:val="28"/>
          <w:szCs w:val="28"/>
        </w:rPr>
        <w:t xml:space="preserve">, на котором было представлено обсуждение проблемы взаимодействия школы и семьи в воспитании детей. </w:t>
      </w:r>
    </w:p>
    <w:p w:rsidR="00D92494" w:rsidRPr="00FA6429" w:rsidRDefault="00D92494" w:rsidP="00FA6429">
      <w:pPr>
        <w:spacing w:after="0" w:line="240" w:lineRule="auto"/>
        <w:ind w:firstLine="708"/>
        <w:jc w:val="both"/>
        <w:rPr>
          <w:rFonts w:ascii="Times New Roman" w:hAnsi="Times New Roman"/>
          <w:sz w:val="28"/>
          <w:szCs w:val="28"/>
        </w:rPr>
      </w:pPr>
      <w:r w:rsidRPr="00FA6429">
        <w:rPr>
          <w:rFonts w:ascii="Times New Roman" w:hAnsi="Times New Roman"/>
          <w:sz w:val="28"/>
          <w:szCs w:val="28"/>
        </w:rPr>
        <w:t xml:space="preserve">От имени Общественной </w:t>
      </w:r>
      <w:r w:rsidR="00441AB1" w:rsidRPr="00FA6429">
        <w:rPr>
          <w:rFonts w:ascii="Times New Roman" w:hAnsi="Times New Roman"/>
          <w:sz w:val="28"/>
          <w:szCs w:val="28"/>
        </w:rPr>
        <w:t>п</w:t>
      </w:r>
      <w:r w:rsidRPr="00FA6429">
        <w:rPr>
          <w:rFonts w:ascii="Times New Roman" w:hAnsi="Times New Roman"/>
          <w:sz w:val="28"/>
          <w:szCs w:val="28"/>
        </w:rPr>
        <w:t>алаты Заб</w:t>
      </w:r>
      <w:r w:rsidR="00441AB1" w:rsidRPr="00FA6429">
        <w:rPr>
          <w:rFonts w:ascii="Times New Roman" w:hAnsi="Times New Roman"/>
          <w:sz w:val="28"/>
          <w:szCs w:val="28"/>
        </w:rPr>
        <w:t>айкальского</w:t>
      </w:r>
      <w:r w:rsidRPr="00FA6429">
        <w:rPr>
          <w:rFonts w:ascii="Times New Roman" w:hAnsi="Times New Roman"/>
          <w:sz w:val="28"/>
          <w:szCs w:val="28"/>
        </w:rPr>
        <w:t xml:space="preserve"> края  </w:t>
      </w:r>
      <w:r w:rsidR="00FA6429" w:rsidRPr="00FA6429">
        <w:rPr>
          <w:rFonts w:ascii="Times New Roman" w:hAnsi="Times New Roman"/>
          <w:sz w:val="28"/>
          <w:szCs w:val="28"/>
        </w:rPr>
        <w:t xml:space="preserve">Комиссией по вопросам образования и науки </w:t>
      </w:r>
      <w:r w:rsidRPr="00FA6429">
        <w:rPr>
          <w:rFonts w:ascii="Times New Roman" w:hAnsi="Times New Roman"/>
          <w:sz w:val="28"/>
          <w:szCs w:val="28"/>
        </w:rPr>
        <w:t xml:space="preserve">был проведен семинар с руководителями </w:t>
      </w:r>
      <w:r w:rsidRPr="00FA6429">
        <w:rPr>
          <w:rFonts w:ascii="Times New Roman" w:hAnsi="Times New Roman"/>
          <w:sz w:val="28"/>
          <w:szCs w:val="28"/>
        </w:rPr>
        <w:lastRenderedPageBreak/>
        <w:t xml:space="preserve">образовательных учреждений </w:t>
      </w:r>
      <w:proofErr w:type="spellStart"/>
      <w:r w:rsidRPr="00FA6429">
        <w:rPr>
          <w:rFonts w:ascii="Times New Roman" w:hAnsi="Times New Roman"/>
          <w:sz w:val="28"/>
          <w:szCs w:val="28"/>
        </w:rPr>
        <w:t>Алек</w:t>
      </w:r>
      <w:r w:rsidR="00441AB1" w:rsidRPr="00FA6429">
        <w:rPr>
          <w:rFonts w:ascii="Times New Roman" w:hAnsi="Times New Roman"/>
          <w:sz w:val="28"/>
          <w:szCs w:val="28"/>
        </w:rPr>
        <w:t>сандро</w:t>
      </w:r>
      <w:r w:rsidRPr="00FA6429">
        <w:rPr>
          <w:rFonts w:ascii="Times New Roman" w:hAnsi="Times New Roman"/>
          <w:sz w:val="28"/>
          <w:szCs w:val="28"/>
        </w:rPr>
        <w:t>-Заводского</w:t>
      </w:r>
      <w:proofErr w:type="spellEnd"/>
      <w:r w:rsidRPr="00FA6429">
        <w:rPr>
          <w:rFonts w:ascii="Times New Roman" w:hAnsi="Times New Roman"/>
          <w:sz w:val="28"/>
          <w:szCs w:val="28"/>
        </w:rPr>
        <w:t xml:space="preserve"> района по вопросу основ государственной культурной политики</w:t>
      </w:r>
      <w:r w:rsidR="00441AB1" w:rsidRPr="00FA6429">
        <w:rPr>
          <w:rFonts w:ascii="Times New Roman" w:hAnsi="Times New Roman"/>
          <w:sz w:val="28"/>
          <w:szCs w:val="28"/>
        </w:rPr>
        <w:t>, а также</w:t>
      </w:r>
      <w:r w:rsidRPr="00FA6429">
        <w:rPr>
          <w:rFonts w:ascii="Times New Roman" w:hAnsi="Times New Roman"/>
          <w:sz w:val="28"/>
          <w:szCs w:val="28"/>
        </w:rPr>
        <w:t xml:space="preserve"> </w:t>
      </w:r>
      <w:r w:rsidR="00441AB1" w:rsidRPr="00FA6429">
        <w:rPr>
          <w:rFonts w:ascii="Times New Roman" w:hAnsi="Times New Roman"/>
          <w:sz w:val="28"/>
          <w:szCs w:val="28"/>
        </w:rPr>
        <w:t xml:space="preserve">с </w:t>
      </w:r>
      <w:r w:rsidRPr="00FA6429">
        <w:rPr>
          <w:rFonts w:ascii="Times New Roman" w:hAnsi="Times New Roman"/>
          <w:sz w:val="28"/>
          <w:szCs w:val="28"/>
        </w:rPr>
        <w:t>педагог</w:t>
      </w:r>
      <w:r w:rsidR="00441AB1" w:rsidRPr="00FA6429">
        <w:rPr>
          <w:rFonts w:ascii="Times New Roman" w:hAnsi="Times New Roman"/>
          <w:sz w:val="28"/>
          <w:szCs w:val="28"/>
        </w:rPr>
        <w:t>ами</w:t>
      </w:r>
      <w:r w:rsidRPr="00FA6429">
        <w:rPr>
          <w:rFonts w:ascii="Times New Roman" w:hAnsi="Times New Roman"/>
          <w:sz w:val="28"/>
          <w:szCs w:val="28"/>
        </w:rPr>
        <w:t xml:space="preserve"> Забайкальского района по вопросам развития гражданского общества. </w:t>
      </w:r>
    </w:p>
    <w:p w:rsidR="00FA6429" w:rsidRDefault="00441AB1" w:rsidP="00FA6429">
      <w:pPr>
        <w:spacing w:after="0" w:line="240" w:lineRule="auto"/>
        <w:jc w:val="both"/>
        <w:rPr>
          <w:rFonts w:ascii="Times New Roman" w:hAnsi="Times New Roman"/>
          <w:sz w:val="28"/>
          <w:szCs w:val="28"/>
        </w:rPr>
      </w:pPr>
      <w:r w:rsidRPr="00FA6429">
        <w:rPr>
          <w:rFonts w:ascii="Times New Roman" w:hAnsi="Times New Roman"/>
          <w:b/>
          <w:bCs/>
          <w:sz w:val="28"/>
          <w:szCs w:val="28"/>
        </w:rPr>
        <w:tab/>
      </w:r>
      <w:r w:rsidR="00FA6429" w:rsidRPr="00FA6429">
        <w:rPr>
          <w:rFonts w:ascii="Times New Roman" w:hAnsi="Times New Roman"/>
          <w:color w:val="000000"/>
          <w:sz w:val="28"/>
          <w:szCs w:val="28"/>
          <w:shd w:val="clear" w:color="auto" w:fill="FFFFFF"/>
        </w:rPr>
        <w:t xml:space="preserve">Членами Комиссии </w:t>
      </w:r>
      <w:r w:rsidR="003E6A38">
        <w:rPr>
          <w:rFonts w:ascii="Times New Roman" w:hAnsi="Times New Roman"/>
          <w:color w:val="000000"/>
          <w:sz w:val="28"/>
          <w:szCs w:val="28"/>
          <w:shd w:val="clear" w:color="auto" w:fill="FFFFFF"/>
        </w:rPr>
        <w:t xml:space="preserve">Палаты </w:t>
      </w:r>
      <w:r w:rsidR="00FA6429" w:rsidRPr="00FA6429">
        <w:rPr>
          <w:rFonts w:ascii="Times New Roman" w:hAnsi="Times New Roman"/>
          <w:color w:val="000000"/>
          <w:sz w:val="28"/>
          <w:szCs w:val="28"/>
          <w:shd w:val="clear" w:color="auto" w:fill="FFFFFF"/>
        </w:rPr>
        <w:t>по вопросам правозащитной деятельности</w:t>
      </w:r>
      <w:r w:rsidR="00FA6429" w:rsidRPr="00FA6429">
        <w:rPr>
          <w:rFonts w:ascii="Times New Roman" w:hAnsi="Times New Roman"/>
          <w:b/>
          <w:color w:val="000000"/>
          <w:sz w:val="28"/>
          <w:szCs w:val="28"/>
          <w:shd w:val="clear" w:color="auto" w:fill="FFFFFF"/>
        </w:rPr>
        <w:t xml:space="preserve"> </w:t>
      </w:r>
      <w:r w:rsidR="00FA6429" w:rsidRPr="00FA6429">
        <w:rPr>
          <w:rFonts w:ascii="Times New Roman" w:hAnsi="Times New Roman"/>
          <w:sz w:val="28"/>
          <w:szCs w:val="28"/>
        </w:rPr>
        <w:t>осуществляется взаимодействие с ветеранскими  организациями  Забайкальского края с целью обмена опытом в работе по следующим направлениям: помощь ветеранам боевых действий; обмен опытом по совместному участию в общественных мероприятиях, посвященных патриотическому воспитанию молодежи, спортивных мероприятиях,  мероприятиях,  посвященных памятным датам, проводимых руководством региона и города.</w:t>
      </w:r>
    </w:p>
    <w:p w:rsidR="00A241FC" w:rsidRDefault="00A241FC" w:rsidP="00A241FC">
      <w:pPr>
        <w:pStyle w:val="a3"/>
        <w:shd w:val="clear" w:color="auto" w:fill="FFFFFF"/>
        <w:spacing w:before="0" w:beforeAutospacing="0" w:after="0" w:afterAutospacing="0"/>
        <w:jc w:val="both"/>
        <w:rPr>
          <w:sz w:val="28"/>
          <w:szCs w:val="28"/>
        </w:rPr>
      </w:pPr>
      <w:r>
        <w:rPr>
          <w:b/>
          <w:sz w:val="28"/>
          <w:szCs w:val="28"/>
        </w:rPr>
        <w:tab/>
      </w:r>
      <w:r w:rsidRPr="000151B2">
        <w:rPr>
          <w:sz w:val="28"/>
          <w:szCs w:val="28"/>
        </w:rPr>
        <w:t>- 05 декабря 2014 г.</w:t>
      </w:r>
      <w:r w:rsidRPr="00FA6429">
        <w:rPr>
          <w:sz w:val="28"/>
          <w:szCs w:val="28"/>
        </w:rPr>
        <w:t xml:space="preserve"> - члены Палаты В.Е. Воркунов, В.П. Горлачев, А.Н. Мамедов, О.И. Розе, Е.В. Симкина, А.В. Старостин, Н.П. Филиппова приняли участие в круглом столе по вопросам и проблемам развития теплоснабжения в Забайкальском крае и Республике Бурятия</w:t>
      </w:r>
      <w:r w:rsidR="00D805AF">
        <w:rPr>
          <w:sz w:val="28"/>
          <w:szCs w:val="28"/>
        </w:rPr>
        <w:t>.</w:t>
      </w:r>
    </w:p>
    <w:p w:rsidR="0090266E" w:rsidRDefault="00D805AF" w:rsidP="00A241FC">
      <w:pPr>
        <w:pStyle w:val="a3"/>
        <w:shd w:val="clear" w:color="auto" w:fill="FFFFFF"/>
        <w:spacing w:before="0" w:beforeAutospacing="0" w:after="0" w:afterAutospacing="0"/>
        <w:jc w:val="both"/>
        <w:rPr>
          <w:rFonts w:eastAsia="Lucida Sans Unicode"/>
          <w:sz w:val="28"/>
          <w:szCs w:val="28"/>
        </w:rPr>
      </w:pPr>
      <w:r>
        <w:rPr>
          <w:sz w:val="28"/>
          <w:szCs w:val="28"/>
        </w:rPr>
        <w:tab/>
      </w:r>
      <w:r w:rsidR="0090266E" w:rsidRPr="0090266E">
        <w:rPr>
          <w:rFonts w:eastAsia="Lucida Sans Unicode"/>
          <w:sz w:val="28"/>
          <w:szCs w:val="28"/>
        </w:rPr>
        <w:t>В январе 2015</w:t>
      </w:r>
      <w:r w:rsidR="0090266E">
        <w:rPr>
          <w:rFonts w:eastAsia="Lucida Sans Unicode"/>
          <w:sz w:val="28"/>
          <w:szCs w:val="28"/>
        </w:rPr>
        <w:t xml:space="preserve"> г.</w:t>
      </w:r>
      <w:r w:rsidR="0090266E" w:rsidRPr="0090266E">
        <w:rPr>
          <w:rFonts w:eastAsia="Lucida Sans Unicode"/>
          <w:sz w:val="28"/>
          <w:szCs w:val="28"/>
        </w:rPr>
        <w:t xml:space="preserve"> в Общественную палату края обратился </w:t>
      </w:r>
      <w:r w:rsidR="0090266E">
        <w:rPr>
          <w:rFonts w:eastAsia="Lucida Sans Unicode"/>
          <w:sz w:val="28"/>
          <w:szCs w:val="28"/>
        </w:rPr>
        <w:t>В.В.</w:t>
      </w:r>
      <w:r w:rsidR="0090266E" w:rsidRPr="0090266E">
        <w:rPr>
          <w:rFonts w:eastAsia="Lucida Sans Unicode"/>
          <w:sz w:val="28"/>
          <w:szCs w:val="28"/>
        </w:rPr>
        <w:t>Черепанов</w:t>
      </w:r>
      <w:r w:rsidR="0090266E">
        <w:rPr>
          <w:rFonts w:eastAsia="Lucida Sans Unicode"/>
          <w:sz w:val="28"/>
          <w:szCs w:val="28"/>
        </w:rPr>
        <w:t xml:space="preserve"> - член Общественного совета по туризму</w:t>
      </w:r>
      <w:r w:rsidR="0090266E" w:rsidRPr="0090266E">
        <w:rPr>
          <w:rFonts w:eastAsia="Lucida Sans Unicode"/>
          <w:sz w:val="28"/>
          <w:szCs w:val="28"/>
        </w:rPr>
        <w:t xml:space="preserve"> с предложением создать рабочую группу по организации  Координационного совета по развитию детского туризма в Забайкальском крае. Рабочая группа </w:t>
      </w:r>
      <w:r w:rsidR="0090266E">
        <w:rPr>
          <w:rFonts w:eastAsia="Lucida Sans Unicode"/>
          <w:sz w:val="28"/>
          <w:szCs w:val="28"/>
        </w:rPr>
        <w:t xml:space="preserve">в составе </w:t>
      </w:r>
      <w:r w:rsidR="0090266E" w:rsidRPr="0090266E">
        <w:rPr>
          <w:rFonts w:eastAsia="Lucida Sans Unicode"/>
          <w:sz w:val="28"/>
          <w:szCs w:val="28"/>
        </w:rPr>
        <w:t xml:space="preserve">педагогов дополнительного образования, членов Палаты проанализировала  подготовленную программу </w:t>
      </w:r>
      <w:r w:rsidR="0090266E">
        <w:rPr>
          <w:rFonts w:eastAsia="Lucida Sans Unicode"/>
          <w:sz w:val="28"/>
          <w:szCs w:val="28"/>
        </w:rPr>
        <w:t>о развитии детского туризма</w:t>
      </w:r>
      <w:r w:rsidR="0090266E" w:rsidRPr="0090266E">
        <w:rPr>
          <w:rFonts w:eastAsia="Lucida Sans Unicode"/>
          <w:sz w:val="28"/>
          <w:szCs w:val="28"/>
        </w:rPr>
        <w:t xml:space="preserve">, дополнила мероприятиями. </w:t>
      </w:r>
      <w:r w:rsidR="0090266E">
        <w:rPr>
          <w:rFonts w:eastAsia="Lucida Sans Unicode"/>
          <w:sz w:val="28"/>
          <w:szCs w:val="28"/>
        </w:rPr>
        <w:t>В настоящее время создан Координационный совет по развитию детского туризма в Забайкальском крае.</w:t>
      </w:r>
    </w:p>
    <w:p w:rsidR="00D805AF" w:rsidRDefault="0090266E" w:rsidP="00A241FC">
      <w:pPr>
        <w:pStyle w:val="a3"/>
        <w:shd w:val="clear" w:color="auto" w:fill="FFFFFF"/>
        <w:spacing w:before="0" w:beforeAutospacing="0" w:after="0" w:afterAutospacing="0"/>
        <w:jc w:val="both"/>
        <w:rPr>
          <w:sz w:val="28"/>
          <w:szCs w:val="28"/>
        </w:rPr>
      </w:pPr>
      <w:r>
        <w:rPr>
          <w:rFonts w:eastAsia="Lucida Sans Unicode"/>
          <w:sz w:val="28"/>
          <w:szCs w:val="28"/>
        </w:rPr>
        <w:tab/>
      </w:r>
      <w:r w:rsidR="00D805AF" w:rsidRPr="000151B2">
        <w:rPr>
          <w:sz w:val="28"/>
          <w:szCs w:val="28"/>
        </w:rPr>
        <w:t>- 10 февраля 2015 г.</w:t>
      </w:r>
      <w:r w:rsidR="00D805AF" w:rsidRPr="00D805AF">
        <w:rPr>
          <w:b/>
          <w:sz w:val="28"/>
          <w:szCs w:val="28"/>
        </w:rPr>
        <w:t xml:space="preserve"> -</w:t>
      </w:r>
      <w:r w:rsidR="00D805AF">
        <w:rPr>
          <w:sz w:val="28"/>
          <w:szCs w:val="28"/>
        </w:rPr>
        <w:t xml:space="preserve"> О.В. </w:t>
      </w:r>
      <w:proofErr w:type="spellStart"/>
      <w:r w:rsidR="00D805AF">
        <w:rPr>
          <w:sz w:val="28"/>
          <w:szCs w:val="28"/>
        </w:rPr>
        <w:t>Найдюк</w:t>
      </w:r>
      <w:proofErr w:type="spellEnd"/>
      <w:r w:rsidR="00D805AF">
        <w:rPr>
          <w:sz w:val="28"/>
          <w:szCs w:val="28"/>
        </w:rPr>
        <w:t xml:space="preserve"> </w:t>
      </w:r>
      <w:r w:rsidR="00D805AF" w:rsidRPr="00D805AF">
        <w:rPr>
          <w:sz w:val="28"/>
          <w:szCs w:val="28"/>
        </w:rPr>
        <w:t>п</w:t>
      </w:r>
      <w:r w:rsidR="00D805AF" w:rsidRPr="000F2F11">
        <w:rPr>
          <w:sz w:val="28"/>
          <w:szCs w:val="28"/>
        </w:rPr>
        <w:t xml:space="preserve">риняла </w:t>
      </w:r>
      <w:r w:rsidR="00D805AF" w:rsidRPr="000F2F11">
        <w:rPr>
          <w:b/>
          <w:sz w:val="28"/>
          <w:szCs w:val="28"/>
        </w:rPr>
        <w:t xml:space="preserve"> </w:t>
      </w:r>
      <w:r w:rsidR="00D805AF" w:rsidRPr="000F2F11">
        <w:rPr>
          <w:sz w:val="28"/>
          <w:szCs w:val="28"/>
        </w:rPr>
        <w:t>участие в работе консультативного органа по контролю за реализацией Государственной программы по переселению в Забайкальский край соотечественников, проживающих за рубежом, на 2013-2020 годы</w:t>
      </w:r>
      <w:r w:rsidR="00D805AF">
        <w:rPr>
          <w:sz w:val="28"/>
          <w:szCs w:val="28"/>
        </w:rPr>
        <w:t>.</w:t>
      </w:r>
    </w:p>
    <w:p w:rsidR="00BA4F51" w:rsidRPr="0090266E" w:rsidRDefault="00D805AF" w:rsidP="0090266E">
      <w:pPr>
        <w:pStyle w:val="a7"/>
        <w:widowControl w:val="0"/>
        <w:suppressAutoHyphens/>
        <w:spacing w:after="0" w:line="240" w:lineRule="auto"/>
        <w:ind w:left="0"/>
        <w:jc w:val="both"/>
        <w:rPr>
          <w:rFonts w:ascii="Times New Roman" w:hAnsi="Times New Roman"/>
          <w:sz w:val="28"/>
          <w:szCs w:val="28"/>
        </w:rPr>
      </w:pPr>
      <w:r>
        <w:rPr>
          <w:sz w:val="28"/>
          <w:szCs w:val="28"/>
        </w:rPr>
        <w:tab/>
      </w:r>
      <w:r w:rsidR="00BA4F51" w:rsidRPr="000151B2">
        <w:rPr>
          <w:rFonts w:ascii="Times New Roman" w:hAnsi="Times New Roman"/>
          <w:sz w:val="28"/>
          <w:szCs w:val="28"/>
        </w:rPr>
        <w:t>- 05 марта 2015 г.</w:t>
      </w:r>
      <w:r w:rsidR="00BA4F51" w:rsidRPr="0090266E">
        <w:rPr>
          <w:rFonts w:ascii="Times New Roman" w:hAnsi="Times New Roman"/>
          <w:sz w:val="28"/>
          <w:szCs w:val="28"/>
        </w:rPr>
        <w:t xml:space="preserve"> - Д.В. Баранов участвовал в проведении встречи со студентами совместно с членом Общественной палаты России Султаном </w:t>
      </w:r>
      <w:proofErr w:type="spellStart"/>
      <w:r w:rsidR="00BA4F51" w:rsidRPr="0090266E">
        <w:rPr>
          <w:rFonts w:ascii="Times New Roman" w:hAnsi="Times New Roman"/>
          <w:sz w:val="28"/>
          <w:szCs w:val="28"/>
        </w:rPr>
        <w:t>Хамзаевым</w:t>
      </w:r>
      <w:proofErr w:type="spellEnd"/>
      <w:r w:rsidR="00BA4F51" w:rsidRPr="0090266E">
        <w:rPr>
          <w:rFonts w:ascii="Times New Roman" w:hAnsi="Times New Roman"/>
          <w:sz w:val="28"/>
          <w:szCs w:val="28"/>
        </w:rPr>
        <w:t>;</w:t>
      </w:r>
    </w:p>
    <w:p w:rsidR="00D805AF" w:rsidRDefault="00BA4F51" w:rsidP="00A241FC">
      <w:pPr>
        <w:pStyle w:val="a3"/>
        <w:shd w:val="clear" w:color="auto" w:fill="FFFFFF"/>
        <w:spacing w:before="0" w:beforeAutospacing="0" w:after="0" w:afterAutospacing="0"/>
        <w:jc w:val="both"/>
        <w:rPr>
          <w:sz w:val="28"/>
          <w:szCs w:val="28"/>
        </w:rPr>
      </w:pPr>
      <w:r>
        <w:rPr>
          <w:b/>
          <w:sz w:val="28"/>
          <w:szCs w:val="28"/>
        </w:rPr>
        <w:tab/>
      </w:r>
      <w:r w:rsidR="00D805AF" w:rsidRPr="000151B2">
        <w:rPr>
          <w:sz w:val="28"/>
          <w:szCs w:val="28"/>
        </w:rPr>
        <w:t>- 30-31 марта 2015 г.</w:t>
      </w:r>
      <w:r w:rsidR="00D805AF" w:rsidRPr="00D805AF">
        <w:rPr>
          <w:b/>
          <w:sz w:val="28"/>
          <w:szCs w:val="28"/>
        </w:rPr>
        <w:t xml:space="preserve"> -</w:t>
      </w:r>
      <w:r w:rsidR="00B50C3C">
        <w:rPr>
          <w:sz w:val="28"/>
          <w:szCs w:val="28"/>
        </w:rPr>
        <w:t xml:space="preserve"> О.В.</w:t>
      </w:r>
      <w:r w:rsidR="00D805AF">
        <w:rPr>
          <w:sz w:val="28"/>
          <w:szCs w:val="28"/>
        </w:rPr>
        <w:t xml:space="preserve"> </w:t>
      </w:r>
      <w:proofErr w:type="spellStart"/>
      <w:r w:rsidR="00D805AF">
        <w:rPr>
          <w:sz w:val="28"/>
          <w:szCs w:val="28"/>
        </w:rPr>
        <w:t>Найдюк</w:t>
      </w:r>
      <w:proofErr w:type="spellEnd"/>
      <w:r w:rsidR="00D805AF">
        <w:rPr>
          <w:sz w:val="28"/>
          <w:szCs w:val="28"/>
        </w:rPr>
        <w:t xml:space="preserve"> п</w:t>
      </w:r>
      <w:r w:rsidR="00D805AF" w:rsidRPr="00B73EF4">
        <w:rPr>
          <w:sz w:val="28"/>
          <w:szCs w:val="28"/>
        </w:rPr>
        <w:t xml:space="preserve">риняла участие в подготовке мероприятий в рамках  </w:t>
      </w:r>
      <w:r w:rsidR="00D805AF">
        <w:rPr>
          <w:sz w:val="28"/>
          <w:szCs w:val="28"/>
        </w:rPr>
        <w:t>а</w:t>
      </w:r>
      <w:r w:rsidR="00D805AF" w:rsidRPr="000F2F11">
        <w:rPr>
          <w:sz w:val="28"/>
          <w:szCs w:val="28"/>
        </w:rPr>
        <w:t xml:space="preserve">втопробега, посвященного 70-летию Победы в Великой Отечественной войне, 110-летию профсоюзного движения в России и 25-летию образования </w:t>
      </w:r>
      <w:r w:rsidR="00D805AF">
        <w:rPr>
          <w:sz w:val="28"/>
          <w:szCs w:val="28"/>
        </w:rPr>
        <w:t>Федерации независимых профсоюзов России</w:t>
      </w:r>
      <w:r w:rsidR="00B50C3C">
        <w:rPr>
          <w:sz w:val="28"/>
          <w:szCs w:val="28"/>
        </w:rPr>
        <w:t>;</w:t>
      </w:r>
    </w:p>
    <w:p w:rsidR="00541516" w:rsidRDefault="00B50C3C" w:rsidP="00B50C3C">
      <w:pPr>
        <w:pStyle w:val="a3"/>
        <w:shd w:val="clear" w:color="auto" w:fill="FFFFFF"/>
        <w:spacing w:before="0" w:beforeAutospacing="0" w:after="0" w:afterAutospacing="0" w:line="315" w:lineRule="atLeast"/>
        <w:jc w:val="both"/>
        <w:rPr>
          <w:b/>
          <w:sz w:val="28"/>
          <w:szCs w:val="28"/>
        </w:rPr>
      </w:pPr>
      <w:r>
        <w:rPr>
          <w:sz w:val="28"/>
          <w:szCs w:val="28"/>
        </w:rPr>
        <w:tab/>
      </w:r>
      <w:r w:rsidR="00541516" w:rsidRPr="000151B2">
        <w:rPr>
          <w:sz w:val="28"/>
          <w:szCs w:val="28"/>
        </w:rPr>
        <w:t>- 14 мая 2015 г.</w:t>
      </w:r>
      <w:r w:rsidR="00541516" w:rsidRPr="00541516">
        <w:rPr>
          <w:b/>
          <w:sz w:val="28"/>
          <w:szCs w:val="28"/>
        </w:rPr>
        <w:t xml:space="preserve"> –</w:t>
      </w:r>
      <w:r w:rsidR="00541516" w:rsidRPr="00541516">
        <w:rPr>
          <w:sz w:val="28"/>
          <w:szCs w:val="28"/>
        </w:rPr>
        <w:t xml:space="preserve"> члены Палаты Т.А. </w:t>
      </w:r>
      <w:proofErr w:type="spellStart"/>
      <w:r w:rsidR="00541516" w:rsidRPr="00541516">
        <w:rPr>
          <w:sz w:val="28"/>
          <w:szCs w:val="28"/>
        </w:rPr>
        <w:t>Аглямов</w:t>
      </w:r>
      <w:proofErr w:type="spellEnd"/>
      <w:r w:rsidR="00541516" w:rsidRPr="00541516">
        <w:rPr>
          <w:sz w:val="28"/>
          <w:szCs w:val="28"/>
        </w:rPr>
        <w:t xml:space="preserve">, И.А. </w:t>
      </w:r>
      <w:proofErr w:type="spellStart"/>
      <w:r w:rsidR="00541516" w:rsidRPr="00541516">
        <w:rPr>
          <w:sz w:val="28"/>
          <w:szCs w:val="28"/>
        </w:rPr>
        <w:t>Решта</w:t>
      </w:r>
      <w:proofErr w:type="spellEnd"/>
      <w:r w:rsidR="00541516" w:rsidRPr="00541516">
        <w:rPr>
          <w:sz w:val="28"/>
          <w:szCs w:val="28"/>
        </w:rPr>
        <w:t xml:space="preserve">, Ш.С. </w:t>
      </w:r>
      <w:proofErr w:type="spellStart"/>
      <w:r w:rsidR="00541516" w:rsidRPr="00541516">
        <w:rPr>
          <w:sz w:val="28"/>
          <w:szCs w:val="28"/>
        </w:rPr>
        <w:t>Тохта-Ходжаев</w:t>
      </w:r>
      <w:proofErr w:type="spellEnd"/>
      <w:r w:rsidR="00541516" w:rsidRPr="00541516">
        <w:rPr>
          <w:sz w:val="28"/>
          <w:szCs w:val="28"/>
        </w:rPr>
        <w:t xml:space="preserve">, А.А. Ходаков участвовали в поздравлении 30-летия </w:t>
      </w:r>
      <w:r w:rsidR="00541516">
        <w:rPr>
          <w:color w:val="000000"/>
          <w:sz w:val="28"/>
          <w:szCs w:val="28"/>
          <w:shd w:val="clear" w:color="auto" w:fill="FFFFFF"/>
        </w:rPr>
        <w:t>с</w:t>
      </w:r>
      <w:r w:rsidR="00541516" w:rsidRPr="00541516">
        <w:rPr>
          <w:color w:val="000000"/>
          <w:sz w:val="28"/>
          <w:szCs w:val="28"/>
          <w:shd w:val="clear" w:color="auto" w:fill="FFFFFF"/>
        </w:rPr>
        <w:t>водн</w:t>
      </w:r>
      <w:r w:rsidR="00541516">
        <w:rPr>
          <w:color w:val="000000"/>
          <w:sz w:val="28"/>
          <w:szCs w:val="28"/>
          <w:shd w:val="clear" w:color="auto" w:fill="FFFFFF"/>
        </w:rPr>
        <w:t xml:space="preserve">ого </w:t>
      </w:r>
      <w:r w:rsidR="00541516" w:rsidRPr="00541516">
        <w:rPr>
          <w:color w:val="000000"/>
          <w:sz w:val="28"/>
          <w:szCs w:val="28"/>
          <w:shd w:val="clear" w:color="auto" w:fill="FFFFFF"/>
        </w:rPr>
        <w:t>Почётн</w:t>
      </w:r>
      <w:r w:rsidR="00541516">
        <w:rPr>
          <w:color w:val="000000"/>
          <w:sz w:val="28"/>
          <w:szCs w:val="28"/>
          <w:shd w:val="clear" w:color="auto" w:fill="FFFFFF"/>
        </w:rPr>
        <w:t>ого</w:t>
      </w:r>
      <w:r w:rsidR="00541516" w:rsidRPr="00541516">
        <w:rPr>
          <w:color w:val="000000"/>
          <w:sz w:val="28"/>
          <w:szCs w:val="28"/>
          <w:shd w:val="clear" w:color="auto" w:fill="FFFFFF"/>
        </w:rPr>
        <w:t xml:space="preserve"> караул</w:t>
      </w:r>
      <w:r w:rsidR="00541516">
        <w:rPr>
          <w:color w:val="000000"/>
          <w:sz w:val="28"/>
          <w:szCs w:val="28"/>
          <w:shd w:val="clear" w:color="auto" w:fill="FFFFFF"/>
        </w:rPr>
        <w:t>а</w:t>
      </w:r>
      <w:r w:rsidR="00541516" w:rsidRPr="00541516">
        <w:rPr>
          <w:color w:val="000000"/>
          <w:sz w:val="28"/>
          <w:szCs w:val="28"/>
          <w:shd w:val="clear" w:color="auto" w:fill="FFFFFF"/>
        </w:rPr>
        <w:t xml:space="preserve"> Поста №1 г. Читы</w:t>
      </w:r>
      <w:r w:rsidR="00541516">
        <w:rPr>
          <w:b/>
          <w:sz w:val="28"/>
          <w:szCs w:val="28"/>
        </w:rPr>
        <w:t>;</w:t>
      </w:r>
    </w:p>
    <w:p w:rsidR="00B50C3C" w:rsidRDefault="00541516" w:rsidP="00B50C3C">
      <w:pPr>
        <w:pStyle w:val="a3"/>
        <w:shd w:val="clear" w:color="auto" w:fill="FFFFFF"/>
        <w:spacing w:before="0" w:beforeAutospacing="0" w:after="0" w:afterAutospacing="0" w:line="315" w:lineRule="atLeast"/>
        <w:jc w:val="both"/>
        <w:rPr>
          <w:sz w:val="28"/>
          <w:szCs w:val="28"/>
        </w:rPr>
      </w:pPr>
      <w:r>
        <w:rPr>
          <w:b/>
          <w:sz w:val="28"/>
          <w:szCs w:val="28"/>
        </w:rPr>
        <w:tab/>
      </w:r>
      <w:r w:rsidR="00B50C3C" w:rsidRPr="000151B2">
        <w:rPr>
          <w:sz w:val="28"/>
          <w:szCs w:val="28"/>
        </w:rPr>
        <w:t>- 06 июня 2015 г.</w:t>
      </w:r>
      <w:r w:rsidR="00B50C3C" w:rsidRPr="00B50C3C">
        <w:rPr>
          <w:b/>
          <w:sz w:val="28"/>
          <w:szCs w:val="28"/>
        </w:rPr>
        <w:t xml:space="preserve"> -</w:t>
      </w:r>
      <w:r w:rsidR="00B50C3C">
        <w:rPr>
          <w:sz w:val="28"/>
          <w:szCs w:val="28"/>
        </w:rPr>
        <w:t xml:space="preserve"> </w:t>
      </w:r>
      <w:r w:rsidR="00B50C3C" w:rsidRPr="00B50C3C">
        <w:rPr>
          <w:sz w:val="28"/>
          <w:szCs w:val="28"/>
        </w:rPr>
        <w:t>заключительный день</w:t>
      </w:r>
      <w:r w:rsidR="00B50C3C" w:rsidRPr="00B50C3C">
        <w:rPr>
          <w:rStyle w:val="apple-converted-space"/>
          <w:sz w:val="28"/>
          <w:szCs w:val="28"/>
        </w:rPr>
        <w:t> книжного м</w:t>
      </w:r>
      <w:r w:rsidR="00B50C3C" w:rsidRPr="00B50C3C">
        <w:rPr>
          <w:sz w:val="28"/>
          <w:szCs w:val="28"/>
          <w:bdr w:val="none" w:sz="0" w:space="0" w:color="auto" w:frame="1"/>
        </w:rPr>
        <w:t>арафона "Книга - селу!"</w:t>
      </w:r>
      <w:r w:rsidR="00B50C3C">
        <w:rPr>
          <w:sz w:val="28"/>
          <w:szCs w:val="28"/>
        </w:rPr>
        <w:t xml:space="preserve">. </w:t>
      </w:r>
      <w:r w:rsidR="00B50C3C" w:rsidRPr="00B50C3C">
        <w:rPr>
          <w:sz w:val="28"/>
          <w:szCs w:val="28"/>
        </w:rPr>
        <w:t>Общественная палата совместно с Министерством культуры и Волонтерским корпусом им. 70-летия Победы организовала сбор книг от населения для пополнения фондов сельских библиотек. Заявки на книги поступили из 70 сельских поселений Забайкальского края.  Всего за время Марафона собрано более 15000 книг.</w:t>
      </w:r>
      <w:r w:rsidR="00B50C3C">
        <w:rPr>
          <w:sz w:val="28"/>
          <w:szCs w:val="28"/>
        </w:rPr>
        <w:t xml:space="preserve"> </w:t>
      </w:r>
    </w:p>
    <w:p w:rsidR="00B50C3C" w:rsidRDefault="00B50C3C" w:rsidP="00A241FC">
      <w:pPr>
        <w:pStyle w:val="a3"/>
        <w:shd w:val="clear" w:color="auto" w:fill="FFFFFF"/>
        <w:spacing w:before="0" w:beforeAutospacing="0" w:after="0" w:afterAutospacing="0"/>
        <w:jc w:val="both"/>
        <w:rPr>
          <w:sz w:val="28"/>
          <w:szCs w:val="28"/>
        </w:rPr>
      </w:pPr>
    </w:p>
    <w:p w:rsidR="00904C5B" w:rsidRPr="000151B2" w:rsidRDefault="00D805AF" w:rsidP="00FA6429">
      <w:pPr>
        <w:pStyle w:val="a3"/>
        <w:shd w:val="clear" w:color="auto" w:fill="FFFFFF"/>
        <w:spacing w:before="0" w:beforeAutospacing="0" w:after="0" w:afterAutospacing="0"/>
        <w:jc w:val="both"/>
        <w:rPr>
          <w:bCs/>
          <w:sz w:val="28"/>
          <w:szCs w:val="28"/>
        </w:rPr>
      </w:pPr>
      <w:r>
        <w:rPr>
          <w:sz w:val="28"/>
          <w:szCs w:val="28"/>
        </w:rPr>
        <w:lastRenderedPageBreak/>
        <w:tab/>
      </w:r>
      <w:r w:rsidR="00EC6C34">
        <w:rPr>
          <w:b/>
          <w:sz w:val="28"/>
          <w:szCs w:val="28"/>
        </w:rPr>
        <w:t>3.6</w:t>
      </w:r>
      <w:r w:rsidR="00B06DD4" w:rsidRPr="00B06DD4">
        <w:rPr>
          <w:b/>
          <w:sz w:val="28"/>
          <w:szCs w:val="28"/>
        </w:rPr>
        <w:t>.</w:t>
      </w:r>
      <w:r w:rsidR="00B06DD4">
        <w:rPr>
          <w:sz w:val="28"/>
          <w:szCs w:val="28"/>
        </w:rPr>
        <w:t xml:space="preserve"> </w:t>
      </w:r>
      <w:r w:rsidR="00904C5B" w:rsidRPr="000151B2">
        <w:rPr>
          <w:bCs/>
          <w:sz w:val="28"/>
          <w:szCs w:val="28"/>
        </w:rPr>
        <w:t>Члены Общественной палаты принимали участие в выездных мероприятиях:</w:t>
      </w:r>
    </w:p>
    <w:p w:rsidR="00904C5B" w:rsidRPr="000151B2" w:rsidRDefault="00904C5B" w:rsidP="00FA6429">
      <w:pPr>
        <w:pStyle w:val="a3"/>
        <w:shd w:val="clear" w:color="auto" w:fill="FFFFFF"/>
        <w:spacing w:before="0" w:beforeAutospacing="0" w:after="0" w:afterAutospacing="0"/>
        <w:jc w:val="both"/>
        <w:rPr>
          <w:rFonts w:eastAsia="Calibri"/>
          <w:sz w:val="28"/>
          <w:szCs w:val="28"/>
        </w:rPr>
      </w:pPr>
      <w:r w:rsidRPr="00FA6429">
        <w:rPr>
          <w:b/>
          <w:bCs/>
          <w:sz w:val="28"/>
          <w:szCs w:val="28"/>
        </w:rPr>
        <w:tab/>
      </w:r>
      <w:r w:rsidRPr="000151B2">
        <w:rPr>
          <w:bCs/>
          <w:sz w:val="28"/>
          <w:szCs w:val="28"/>
        </w:rPr>
        <w:t xml:space="preserve">- </w:t>
      </w:r>
      <w:r w:rsidR="0085290C" w:rsidRPr="000151B2">
        <w:rPr>
          <w:bCs/>
          <w:sz w:val="28"/>
          <w:szCs w:val="28"/>
        </w:rPr>
        <w:t>0</w:t>
      </w:r>
      <w:r w:rsidRPr="000151B2">
        <w:rPr>
          <w:bCs/>
          <w:sz w:val="28"/>
          <w:szCs w:val="28"/>
        </w:rPr>
        <w:t xml:space="preserve">8-11 июля 2014 г. - в г. Улан-Удэ состоялась </w:t>
      </w:r>
      <w:r w:rsidRPr="000151B2">
        <w:rPr>
          <w:sz w:val="28"/>
          <w:szCs w:val="28"/>
        </w:rPr>
        <w:t>М</w:t>
      </w:r>
      <w:r w:rsidRPr="000151B2">
        <w:rPr>
          <w:rFonts w:eastAsia="Calibri"/>
          <w:sz w:val="28"/>
          <w:szCs w:val="28"/>
        </w:rPr>
        <w:t>ежрегиональн</w:t>
      </w:r>
      <w:r w:rsidRPr="000151B2">
        <w:rPr>
          <w:sz w:val="28"/>
          <w:szCs w:val="28"/>
        </w:rPr>
        <w:t>ая</w:t>
      </w:r>
      <w:r w:rsidRPr="000151B2">
        <w:rPr>
          <w:rFonts w:eastAsia="Calibri"/>
          <w:sz w:val="28"/>
          <w:szCs w:val="28"/>
        </w:rPr>
        <w:t xml:space="preserve"> конференци</w:t>
      </w:r>
      <w:r w:rsidRPr="000151B2">
        <w:rPr>
          <w:sz w:val="28"/>
          <w:szCs w:val="28"/>
        </w:rPr>
        <w:t>я</w:t>
      </w:r>
      <w:r w:rsidRPr="000151B2">
        <w:rPr>
          <w:rFonts w:eastAsia="Calibri"/>
          <w:sz w:val="28"/>
          <w:szCs w:val="28"/>
        </w:rPr>
        <w:t xml:space="preserve"> Сибирского и Дальневосточного федеральных округов «Реформа ЖКХ. Управление </w:t>
      </w:r>
      <w:r w:rsidRPr="000151B2">
        <w:rPr>
          <w:sz w:val="28"/>
          <w:szCs w:val="28"/>
        </w:rPr>
        <w:t>МКД</w:t>
      </w:r>
      <w:r w:rsidRPr="000151B2">
        <w:rPr>
          <w:rFonts w:eastAsia="Calibri"/>
          <w:sz w:val="28"/>
          <w:szCs w:val="28"/>
        </w:rPr>
        <w:t xml:space="preserve">. Общественный контроль в сфере ЖКХ», в которой приняли участие Г.С. </w:t>
      </w:r>
      <w:proofErr w:type="spellStart"/>
      <w:r w:rsidRPr="000151B2">
        <w:rPr>
          <w:rFonts w:eastAsia="Calibri"/>
          <w:sz w:val="28"/>
          <w:szCs w:val="28"/>
        </w:rPr>
        <w:t>Разгильдеев</w:t>
      </w:r>
      <w:proofErr w:type="spellEnd"/>
      <w:r w:rsidRPr="000151B2">
        <w:rPr>
          <w:rFonts w:eastAsia="Calibri"/>
          <w:sz w:val="28"/>
          <w:szCs w:val="28"/>
        </w:rPr>
        <w:t xml:space="preserve"> и Е.</w:t>
      </w:r>
      <w:r w:rsidR="00A16D92" w:rsidRPr="000151B2">
        <w:rPr>
          <w:rFonts w:eastAsia="Calibri"/>
          <w:sz w:val="28"/>
          <w:szCs w:val="28"/>
        </w:rPr>
        <w:t>В. Симкина;</w:t>
      </w:r>
    </w:p>
    <w:p w:rsidR="0085290C" w:rsidRPr="000151B2" w:rsidRDefault="00904C5B" w:rsidP="00FA6429">
      <w:pPr>
        <w:pStyle w:val="a3"/>
        <w:shd w:val="clear" w:color="auto" w:fill="FFFFFF"/>
        <w:spacing w:before="0" w:beforeAutospacing="0" w:after="0" w:afterAutospacing="0"/>
        <w:jc w:val="both"/>
        <w:rPr>
          <w:sz w:val="28"/>
          <w:szCs w:val="28"/>
        </w:rPr>
      </w:pPr>
      <w:r w:rsidRPr="000151B2">
        <w:rPr>
          <w:rFonts w:eastAsia="Calibri"/>
          <w:sz w:val="28"/>
          <w:szCs w:val="28"/>
        </w:rPr>
        <w:tab/>
      </w:r>
      <w:r w:rsidR="0085290C" w:rsidRPr="000151B2">
        <w:rPr>
          <w:sz w:val="28"/>
          <w:szCs w:val="28"/>
        </w:rPr>
        <w:t xml:space="preserve">- 03-04 августа 2014 г. - в Общественной палате Омской области прошло общественное обсуждение проекта "Основ государственной культурной политики РФ", в котором принимал участие А.Н.  </w:t>
      </w:r>
      <w:proofErr w:type="spellStart"/>
      <w:r w:rsidR="0085290C" w:rsidRPr="000151B2">
        <w:rPr>
          <w:sz w:val="28"/>
          <w:szCs w:val="28"/>
        </w:rPr>
        <w:t>Мусиенко</w:t>
      </w:r>
      <w:proofErr w:type="spellEnd"/>
      <w:r w:rsidR="00A16D92" w:rsidRPr="000151B2">
        <w:rPr>
          <w:sz w:val="28"/>
          <w:szCs w:val="28"/>
        </w:rPr>
        <w:t>;</w:t>
      </w:r>
      <w:r w:rsidR="0085290C" w:rsidRPr="000151B2">
        <w:rPr>
          <w:sz w:val="28"/>
          <w:szCs w:val="28"/>
        </w:rPr>
        <w:t xml:space="preserve"> </w:t>
      </w:r>
    </w:p>
    <w:p w:rsidR="00904C5B" w:rsidRPr="000151B2" w:rsidRDefault="0085290C" w:rsidP="00FA6429">
      <w:pPr>
        <w:pStyle w:val="a3"/>
        <w:shd w:val="clear" w:color="auto" w:fill="FFFFFF"/>
        <w:spacing w:before="0" w:beforeAutospacing="0" w:after="0" w:afterAutospacing="0"/>
        <w:jc w:val="both"/>
        <w:rPr>
          <w:rFonts w:eastAsia="Calibri"/>
          <w:sz w:val="28"/>
          <w:szCs w:val="28"/>
        </w:rPr>
      </w:pPr>
      <w:r w:rsidRPr="000151B2">
        <w:rPr>
          <w:sz w:val="28"/>
          <w:szCs w:val="28"/>
        </w:rPr>
        <w:tab/>
      </w:r>
      <w:r w:rsidR="00904C5B" w:rsidRPr="000151B2">
        <w:rPr>
          <w:rFonts w:eastAsia="Calibri"/>
          <w:sz w:val="28"/>
          <w:szCs w:val="28"/>
        </w:rPr>
        <w:t xml:space="preserve">- 25 августа 2014 г. - в г. Москва прошел круглый стол на тему "Актуальные вопросы </w:t>
      </w:r>
      <w:r w:rsidR="00904C5B" w:rsidRPr="000151B2">
        <w:rPr>
          <w:sz w:val="28"/>
          <w:szCs w:val="28"/>
        </w:rPr>
        <w:t xml:space="preserve">управления многоквартирными домами в России: первые шаги на пути лицензирования управляющих компаний", в котором </w:t>
      </w:r>
      <w:r w:rsidR="00A16D92" w:rsidRPr="000151B2">
        <w:rPr>
          <w:sz w:val="28"/>
          <w:szCs w:val="28"/>
        </w:rPr>
        <w:t xml:space="preserve">принял участие Г.С. </w:t>
      </w:r>
      <w:proofErr w:type="spellStart"/>
      <w:r w:rsidR="00A16D92" w:rsidRPr="000151B2">
        <w:rPr>
          <w:sz w:val="28"/>
          <w:szCs w:val="28"/>
        </w:rPr>
        <w:t>Разгильдеев</w:t>
      </w:r>
      <w:proofErr w:type="spellEnd"/>
      <w:r w:rsidR="00A16D92" w:rsidRPr="000151B2">
        <w:rPr>
          <w:sz w:val="28"/>
          <w:szCs w:val="28"/>
        </w:rPr>
        <w:t>;</w:t>
      </w:r>
    </w:p>
    <w:p w:rsidR="0085290C" w:rsidRPr="000151B2" w:rsidRDefault="00904C5B" w:rsidP="00FA6429">
      <w:pPr>
        <w:pStyle w:val="a3"/>
        <w:shd w:val="clear" w:color="auto" w:fill="FFFFFF"/>
        <w:spacing w:before="0" w:beforeAutospacing="0" w:after="0" w:afterAutospacing="0"/>
        <w:jc w:val="both"/>
        <w:rPr>
          <w:rFonts w:eastAsia="Calibri"/>
          <w:sz w:val="28"/>
          <w:szCs w:val="28"/>
        </w:rPr>
      </w:pPr>
      <w:r w:rsidRPr="000151B2">
        <w:rPr>
          <w:rFonts w:eastAsia="Calibri"/>
          <w:sz w:val="28"/>
          <w:szCs w:val="28"/>
        </w:rPr>
        <w:tab/>
      </w:r>
      <w:r w:rsidR="0085290C" w:rsidRPr="000151B2">
        <w:rPr>
          <w:rFonts w:eastAsia="Calibri"/>
          <w:sz w:val="28"/>
          <w:szCs w:val="28"/>
        </w:rPr>
        <w:t>- 07 сентября 2014 г.</w:t>
      </w:r>
      <w:r w:rsidR="009F0A8F" w:rsidRPr="000151B2">
        <w:rPr>
          <w:rFonts w:eastAsia="Calibri"/>
          <w:sz w:val="28"/>
          <w:szCs w:val="28"/>
        </w:rPr>
        <w:t xml:space="preserve"> - </w:t>
      </w:r>
      <w:r w:rsidR="0085290C" w:rsidRPr="000151B2">
        <w:rPr>
          <w:sz w:val="28"/>
          <w:szCs w:val="28"/>
        </w:rPr>
        <w:t xml:space="preserve">в г. Нерчинске члены Палаты </w:t>
      </w:r>
      <w:r w:rsidR="0085290C" w:rsidRPr="000151B2">
        <w:rPr>
          <w:sz w:val="28"/>
          <w:szCs w:val="28"/>
          <w:shd w:val="clear" w:color="auto" w:fill="FFFFFF"/>
        </w:rPr>
        <w:t xml:space="preserve">Алексеев В.В., Клименко Т.К., Минеева В.А., Филиппова Н.П., </w:t>
      </w:r>
      <w:proofErr w:type="spellStart"/>
      <w:r w:rsidR="0085290C" w:rsidRPr="000151B2">
        <w:rPr>
          <w:sz w:val="28"/>
          <w:szCs w:val="28"/>
          <w:shd w:val="clear" w:color="auto" w:fill="FFFFFF"/>
        </w:rPr>
        <w:t>Решта</w:t>
      </w:r>
      <w:proofErr w:type="spellEnd"/>
      <w:r w:rsidR="0085290C" w:rsidRPr="000151B2">
        <w:rPr>
          <w:sz w:val="28"/>
          <w:szCs w:val="28"/>
          <w:shd w:val="clear" w:color="auto" w:fill="FFFFFF"/>
        </w:rPr>
        <w:t xml:space="preserve"> И.А., </w:t>
      </w:r>
      <w:proofErr w:type="spellStart"/>
      <w:r w:rsidR="0085290C" w:rsidRPr="000151B2">
        <w:rPr>
          <w:sz w:val="28"/>
          <w:szCs w:val="28"/>
          <w:shd w:val="clear" w:color="auto" w:fill="FFFFFF"/>
        </w:rPr>
        <w:t>М.Л.Савватеева</w:t>
      </w:r>
      <w:proofErr w:type="spellEnd"/>
      <w:r w:rsidR="0085290C" w:rsidRPr="000151B2">
        <w:rPr>
          <w:sz w:val="28"/>
          <w:szCs w:val="28"/>
        </w:rPr>
        <w:t xml:space="preserve"> принимали участие в праздничных мероприятиях, посвященных 325-лети</w:t>
      </w:r>
      <w:r w:rsidR="003E6A38">
        <w:rPr>
          <w:sz w:val="28"/>
          <w:szCs w:val="28"/>
        </w:rPr>
        <w:t>ю</w:t>
      </w:r>
      <w:r w:rsidR="0085290C" w:rsidRPr="000151B2">
        <w:rPr>
          <w:sz w:val="28"/>
          <w:szCs w:val="28"/>
        </w:rPr>
        <w:t xml:space="preserve"> </w:t>
      </w:r>
      <w:r w:rsidR="0085290C" w:rsidRPr="000151B2">
        <w:rPr>
          <w:sz w:val="28"/>
          <w:szCs w:val="28"/>
          <w:shd w:val="clear" w:color="auto" w:fill="FFFFFF"/>
        </w:rPr>
        <w:t>присвоения Нерчинску статуса города</w:t>
      </w:r>
      <w:r w:rsidR="00A16D92" w:rsidRPr="000151B2">
        <w:rPr>
          <w:sz w:val="28"/>
          <w:szCs w:val="28"/>
          <w:shd w:val="clear" w:color="auto" w:fill="FFFFFF"/>
        </w:rPr>
        <w:t>;</w:t>
      </w:r>
    </w:p>
    <w:p w:rsidR="009F0A8F" w:rsidRPr="000151B2" w:rsidRDefault="009F0A8F" w:rsidP="00FA6429">
      <w:pPr>
        <w:spacing w:after="0" w:line="240" w:lineRule="auto"/>
        <w:jc w:val="both"/>
        <w:rPr>
          <w:rFonts w:ascii="Times New Roman" w:hAnsi="Times New Roman"/>
          <w:sz w:val="28"/>
          <w:szCs w:val="28"/>
        </w:rPr>
      </w:pPr>
      <w:r w:rsidRPr="000151B2">
        <w:rPr>
          <w:rFonts w:ascii="Times New Roman" w:hAnsi="Times New Roman"/>
          <w:bCs/>
          <w:sz w:val="28"/>
          <w:szCs w:val="28"/>
        </w:rPr>
        <w:tab/>
        <w:t>- 0</w:t>
      </w:r>
      <w:r w:rsidRPr="000151B2">
        <w:rPr>
          <w:rFonts w:ascii="Times New Roman" w:hAnsi="Times New Roman"/>
          <w:sz w:val="28"/>
          <w:szCs w:val="28"/>
          <w:shd w:val="clear" w:color="auto" w:fill="FFFFFF"/>
        </w:rPr>
        <w:t xml:space="preserve">8 сентября 2014 г. - члены Общественной палаты Алексеев В.В., Клименко Т.К., Минеева В.А., Филиппова Н.П., </w:t>
      </w:r>
      <w:proofErr w:type="spellStart"/>
      <w:r w:rsidRPr="000151B2">
        <w:rPr>
          <w:rFonts w:ascii="Times New Roman" w:hAnsi="Times New Roman"/>
          <w:sz w:val="28"/>
          <w:szCs w:val="28"/>
          <w:shd w:val="clear" w:color="auto" w:fill="FFFFFF"/>
        </w:rPr>
        <w:t>Решта</w:t>
      </w:r>
      <w:proofErr w:type="spellEnd"/>
      <w:r w:rsidRPr="000151B2">
        <w:rPr>
          <w:rFonts w:ascii="Times New Roman" w:hAnsi="Times New Roman"/>
          <w:sz w:val="28"/>
          <w:szCs w:val="28"/>
          <w:shd w:val="clear" w:color="auto" w:fill="FFFFFF"/>
        </w:rPr>
        <w:t xml:space="preserve"> И.А., </w:t>
      </w:r>
      <w:proofErr w:type="spellStart"/>
      <w:r w:rsidRPr="000151B2">
        <w:rPr>
          <w:rFonts w:ascii="Times New Roman" w:hAnsi="Times New Roman"/>
          <w:sz w:val="28"/>
          <w:szCs w:val="28"/>
          <w:shd w:val="clear" w:color="auto" w:fill="FFFFFF"/>
        </w:rPr>
        <w:t>М.Л.Савватеева</w:t>
      </w:r>
      <w:proofErr w:type="spellEnd"/>
      <w:r w:rsidRPr="000151B2">
        <w:rPr>
          <w:rFonts w:ascii="Times New Roman" w:hAnsi="Times New Roman"/>
          <w:sz w:val="28"/>
          <w:szCs w:val="28"/>
          <w:shd w:val="clear" w:color="auto" w:fill="FFFFFF"/>
        </w:rPr>
        <w:t xml:space="preserve"> посетили Краевую больницу восстановительного лечения №2 п. Первомайский </w:t>
      </w:r>
      <w:proofErr w:type="spellStart"/>
      <w:r w:rsidRPr="000151B2">
        <w:rPr>
          <w:rFonts w:ascii="Times New Roman" w:hAnsi="Times New Roman"/>
          <w:sz w:val="28"/>
          <w:szCs w:val="28"/>
          <w:shd w:val="clear" w:color="auto" w:fill="FFFFFF"/>
        </w:rPr>
        <w:t>Шилкинского</w:t>
      </w:r>
      <w:proofErr w:type="spellEnd"/>
      <w:r w:rsidRPr="000151B2">
        <w:rPr>
          <w:rFonts w:ascii="Times New Roman" w:hAnsi="Times New Roman"/>
          <w:sz w:val="28"/>
          <w:szCs w:val="28"/>
          <w:shd w:val="clear" w:color="auto" w:fill="FFFFFF"/>
        </w:rPr>
        <w:t xml:space="preserve"> района, где находится временный пункт размещения беженцев из Донецкой народной республики.</w:t>
      </w:r>
      <w:r w:rsidRPr="000151B2">
        <w:rPr>
          <w:rFonts w:ascii="Times New Roman" w:hAnsi="Times New Roman"/>
          <w:sz w:val="28"/>
          <w:szCs w:val="28"/>
        </w:rPr>
        <w:t xml:space="preserve"> Для беженцев было сформировано пять автомобилей, наполненных собранными вещами и отправлены в места размещения беженцев. Группа Палаты побывала в </w:t>
      </w:r>
      <w:proofErr w:type="spellStart"/>
      <w:r w:rsidRPr="000151B2">
        <w:rPr>
          <w:rFonts w:ascii="Times New Roman" w:hAnsi="Times New Roman"/>
          <w:sz w:val="28"/>
          <w:szCs w:val="28"/>
        </w:rPr>
        <w:t>Шиванде</w:t>
      </w:r>
      <w:proofErr w:type="spellEnd"/>
      <w:r w:rsidRPr="000151B2">
        <w:rPr>
          <w:rFonts w:ascii="Times New Roman" w:hAnsi="Times New Roman"/>
          <w:sz w:val="28"/>
          <w:szCs w:val="28"/>
        </w:rPr>
        <w:t>, где размещалась одна из групп переселенцев, для них оказывалась адресная помощь</w:t>
      </w:r>
      <w:r w:rsidR="003E6A38">
        <w:rPr>
          <w:rFonts w:ascii="Times New Roman" w:hAnsi="Times New Roman"/>
          <w:sz w:val="28"/>
          <w:szCs w:val="28"/>
        </w:rPr>
        <w:t>, в т.ч.</w:t>
      </w:r>
      <w:r w:rsidRPr="000151B2">
        <w:rPr>
          <w:rFonts w:ascii="Times New Roman" w:hAnsi="Times New Roman"/>
          <w:sz w:val="28"/>
          <w:szCs w:val="28"/>
        </w:rPr>
        <w:t xml:space="preserve"> консультация по юридическим вопросам.</w:t>
      </w:r>
      <w:r w:rsidR="00432215" w:rsidRPr="000151B2">
        <w:rPr>
          <w:rFonts w:ascii="Times New Roman" w:hAnsi="Times New Roman"/>
          <w:sz w:val="28"/>
          <w:szCs w:val="28"/>
        </w:rPr>
        <w:t xml:space="preserve"> Семь человек из числа переселенцев курир</w:t>
      </w:r>
      <w:r w:rsidR="00A16D92" w:rsidRPr="000151B2">
        <w:rPr>
          <w:rFonts w:ascii="Times New Roman" w:hAnsi="Times New Roman"/>
          <w:sz w:val="28"/>
          <w:szCs w:val="28"/>
        </w:rPr>
        <w:t>уются членами Палаты до сих пор;</w:t>
      </w:r>
    </w:p>
    <w:p w:rsidR="00D379BB" w:rsidRPr="000151B2" w:rsidRDefault="009F0A8F" w:rsidP="00FA6429">
      <w:pPr>
        <w:pStyle w:val="a3"/>
        <w:shd w:val="clear" w:color="auto" w:fill="FFFFFF"/>
        <w:spacing w:before="0" w:beforeAutospacing="0" w:after="0" w:afterAutospacing="0"/>
        <w:jc w:val="both"/>
        <w:rPr>
          <w:sz w:val="28"/>
          <w:szCs w:val="28"/>
        </w:rPr>
      </w:pPr>
      <w:r w:rsidRPr="000151B2">
        <w:rPr>
          <w:bCs/>
          <w:sz w:val="28"/>
          <w:szCs w:val="28"/>
        </w:rPr>
        <w:tab/>
      </w:r>
      <w:r w:rsidR="00904C5B" w:rsidRPr="000151B2">
        <w:rPr>
          <w:bCs/>
          <w:sz w:val="28"/>
          <w:szCs w:val="28"/>
        </w:rPr>
        <w:t xml:space="preserve">- </w:t>
      </w:r>
      <w:r w:rsidR="00D379BB" w:rsidRPr="000151B2">
        <w:rPr>
          <w:bCs/>
          <w:sz w:val="28"/>
          <w:szCs w:val="28"/>
        </w:rPr>
        <w:t xml:space="preserve">11 сентября 2014 г. - А.А. Ходаков участвовал в проверке условий прохождения военной службы военнослужащими </w:t>
      </w:r>
      <w:r w:rsidR="00904C5B" w:rsidRPr="000151B2">
        <w:rPr>
          <w:bCs/>
          <w:sz w:val="28"/>
          <w:szCs w:val="28"/>
        </w:rPr>
        <w:t xml:space="preserve">воинской </w:t>
      </w:r>
      <w:r w:rsidR="00D379BB" w:rsidRPr="000151B2">
        <w:rPr>
          <w:bCs/>
          <w:sz w:val="28"/>
          <w:szCs w:val="28"/>
        </w:rPr>
        <w:t xml:space="preserve">части с. </w:t>
      </w:r>
      <w:proofErr w:type="spellStart"/>
      <w:r w:rsidR="00D379BB" w:rsidRPr="000151B2">
        <w:rPr>
          <w:bCs/>
          <w:sz w:val="28"/>
          <w:szCs w:val="28"/>
        </w:rPr>
        <w:t>Гонгота</w:t>
      </w:r>
      <w:proofErr w:type="spellEnd"/>
      <w:r w:rsidR="00D379BB" w:rsidRPr="000151B2">
        <w:rPr>
          <w:bCs/>
          <w:sz w:val="28"/>
          <w:szCs w:val="28"/>
        </w:rPr>
        <w:t xml:space="preserve"> по обращению родителей военнослужащих. </w:t>
      </w:r>
      <w:r w:rsidR="00D379BB" w:rsidRPr="000151B2">
        <w:rPr>
          <w:sz w:val="28"/>
          <w:szCs w:val="28"/>
        </w:rPr>
        <w:t xml:space="preserve">По итогам проверки члены комиссии единогласно </w:t>
      </w:r>
      <w:r w:rsidR="003E6A38">
        <w:rPr>
          <w:sz w:val="28"/>
          <w:szCs w:val="28"/>
        </w:rPr>
        <w:t>пришли к выводу</w:t>
      </w:r>
      <w:r w:rsidR="00D379BB" w:rsidRPr="000151B2">
        <w:rPr>
          <w:sz w:val="28"/>
          <w:szCs w:val="28"/>
        </w:rPr>
        <w:t xml:space="preserve">, что жалобы родителей военнослужащих не подтвердились. Однако были выявлены другие проблемы воинской части – необходимо строительство моста для того, чтобы сделать дорогу в с. </w:t>
      </w:r>
      <w:proofErr w:type="spellStart"/>
      <w:r w:rsidR="00D379BB" w:rsidRPr="000151B2">
        <w:rPr>
          <w:sz w:val="28"/>
          <w:szCs w:val="28"/>
        </w:rPr>
        <w:t>Гонгота</w:t>
      </w:r>
      <w:proofErr w:type="spellEnd"/>
      <w:r w:rsidR="00D379BB" w:rsidRPr="000151B2">
        <w:rPr>
          <w:sz w:val="28"/>
          <w:szCs w:val="28"/>
        </w:rPr>
        <w:t xml:space="preserve"> доступной и удобной для передвижения, также воинской части необ</w:t>
      </w:r>
      <w:r w:rsidR="00A16D92" w:rsidRPr="000151B2">
        <w:rPr>
          <w:sz w:val="28"/>
          <w:szCs w:val="28"/>
        </w:rPr>
        <w:t>ходим врач в фельдшерский пункт;</w:t>
      </w:r>
    </w:p>
    <w:p w:rsidR="0085290C" w:rsidRPr="000151B2" w:rsidRDefault="00904C5B" w:rsidP="00FA6429">
      <w:pPr>
        <w:pStyle w:val="a3"/>
        <w:shd w:val="clear" w:color="auto" w:fill="FFFFFF"/>
        <w:spacing w:before="0" w:beforeAutospacing="0" w:after="0" w:afterAutospacing="0"/>
        <w:jc w:val="both"/>
        <w:rPr>
          <w:sz w:val="28"/>
          <w:szCs w:val="28"/>
        </w:rPr>
      </w:pPr>
      <w:r w:rsidRPr="000151B2">
        <w:rPr>
          <w:sz w:val="28"/>
          <w:szCs w:val="28"/>
        </w:rPr>
        <w:tab/>
      </w:r>
      <w:r w:rsidR="0085290C" w:rsidRPr="000151B2">
        <w:rPr>
          <w:sz w:val="28"/>
          <w:szCs w:val="28"/>
        </w:rPr>
        <w:t>- 23-30 сентября 2014 г. - Н.П. Филиппова приняла участие в Международном проекте "Молодежь Россия-Китай 2014 г."</w:t>
      </w:r>
      <w:r w:rsidR="00A16D92" w:rsidRPr="000151B2">
        <w:rPr>
          <w:sz w:val="28"/>
          <w:szCs w:val="28"/>
        </w:rPr>
        <w:t>;</w:t>
      </w:r>
    </w:p>
    <w:p w:rsidR="00904C5B" w:rsidRPr="000151B2" w:rsidRDefault="0085290C" w:rsidP="00FA6429">
      <w:pPr>
        <w:pStyle w:val="a3"/>
        <w:shd w:val="clear" w:color="auto" w:fill="FFFFFF"/>
        <w:spacing w:before="0" w:beforeAutospacing="0" w:after="0" w:afterAutospacing="0"/>
        <w:jc w:val="both"/>
        <w:rPr>
          <w:sz w:val="28"/>
          <w:szCs w:val="28"/>
        </w:rPr>
      </w:pPr>
      <w:r w:rsidRPr="000151B2">
        <w:rPr>
          <w:sz w:val="28"/>
          <w:szCs w:val="28"/>
        </w:rPr>
        <w:tab/>
      </w:r>
      <w:r w:rsidR="00904C5B" w:rsidRPr="000151B2">
        <w:rPr>
          <w:sz w:val="28"/>
          <w:szCs w:val="28"/>
        </w:rPr>
        <w:t xml:space="preserve">- 24 сентября 2014 г. - в г. Москва </w:t>
      </w:r>
      <w:r w:rsidRPr="000151B2">
        <w:rPr>
          <w:sz w:val="28"/>
          <w:szCs w:val="28"/>
        </w:rPr>
        <w:t xml:space="preserve">состоялось </w:t>
      </w:r>
      <w:r w:rsidRPr="000151B2">
        <w:rPr>
          <w:sz w:val="28"/>
          <w:szCs w:val="28"/>
          <w:lang w:val="en-US"/>
        </w:rPr>
        <w:t>III</w:t>
      </w:r>
      <w:r w:rsidRPr="000151B2">
        <w:rPr>
          <w:sz w:val="28"/>
          <w:szCs w:val="28"/>
        </w:rPr>
        <w:t xml:space="preserve"> Всероссийское совещание по развитию сети общественного контроля в сфере ЖКХ "Общественный контроль и жилищное просвещение", в котор</w:t>
      </w:r>
      <w:r w:rsidR="00A16D92" w:rsidRPr="000151B2">
        <w:rPr>
          <w:sz w:val="28"/>
          <w:szCs w:val="28"/>
        </w:rPr>
        <w:t>ом приняла участие Е.В. Симкина;</w:t>
      </w:r>
    </w:p>
    <w:p w:rsidR="00A309AE" w:rsidRPr="000151B2" w:rsidRDefault="00A309AE" w:rsidP="00FA6429">
      <w:pPr>
        <w:pStyle w:val="a3"/>
        <w:shd w:val="clear" w:color="auto" w:fill="FFFFFF"/>
        <w:spacing w:before="0" w:beforeAutospacing="0" w:after="0" w:afterAutospacing="0"/>
        <w:jc w:val="both"/>
        <w:rPr>
          <w:sz w:val="28"/>
          <w:szCs w:val="28"/>
        </w:rPr>
      </w:pPr>
      <w:r w:rsidRPr="000151B2">
        <w:rPr>
          <w:sz w:val="28"/>
          <w:szCs w:val="28"/>
        </w:rPr>
        <w:tab/>
        <w:t>-</w:t>
      </w:r>
      <w:r w:rsidR="00A16D92" w:rsidRPr="000151B2">
        <w:rPr>
          <w:sz w:val="28"/>
          <w:szCs w:val="28"/>
        </w:rPr>
        <w:t xml:space="preserve"> </w:t>
      </w:r>
      <w:r w:rsidRPr="000151B2">
        <w:rPr>
          <w:sz w:val="28"/>
          <w:szCs w:val="28"/>
        </w:rPr>
        <w:t>25-26 сентября 2014 г. - Д.А. Лукьянов принял участие в пленарном заседании Общественной палаты Российской Федерации</w:t>
      </w:r>
      <w:r w:rsidR="00A16D92" w:rsidRPr="000151B2">
        <w:rPr>
          <w:sz w:val="28"/>
          <w:szCs w:val="28"/>
        </w:rPr>
        <w:t>;</w:t>
      </w:r>
      <w:r w:rsidR="0085290C" w:rsidRPr="000151B2">
        <w:rPr>
          <w:sz w:val="28"/>
          <w:szCs w:val="28"/>
        </w:rPr>
        <w:tab/>
      </w:r>
    </w:p>
    <w:p w:rsidR="00A309AE" w:rsidRPr="000151B2" w:rsidRDefault="00A309AE" w:rsidP="00FA6429">
      <w:pPr>
        <w:pStyle w:val="a3"/>
        <w:shd w:val="clear" w:color="auto" w:fill="FFFFFF"/>
        <w:spacing w:before="0" w:beforeAutospacing="0" w:after="0" w:afterAutospacing="0"/>
        <w:jc w:val="both"/>
        <w:rPr>
          <w:sz w:val="28"/>
          <w:szCs w:val="28"/>
        </w:rPr>
      </w:pPr>
      <w:r w:rsidRPr="000151B2">
        <w:rPr>
          <w:sz w:val="28"/>
          <w:szCs w:val="28"/>
        </w:rPr>
        <w:lastRenderedPageBreak/>
        <w:tab/>
        <w:t>- 09-10 октября 2014 г. - Д.А. Лукьянов принял участие в гражданском форуме Республики Бурятия «Гражданское общество Республики Бурятия: вызовы времени и перспективы развития»</w:t>
      </w:r>
      <w:r w:rsidR="00716F3E" w:rsidRPr="000151B2">
        <w:rPr>
          <w:sz w:val="28"/>
          <w:szCs w:val="28"/>
        </w:rPr>
        <w:t xml:space="preserve"> (г. Улан-Удэ)</w:t>
      </w:r>
      <w:r w:rsidR="00A16D92" w:rsidRPr="000151B2">
        <w:rPr>
          <w:sz w:val="28"/>
          <w:szCs w:val="28"/>
        </w:rPr>
        <w:t>;</w:t>
      </w:r>
    </w:p>
    <w:p w:rsidR="00A309AE" w:rsidRPr="000151B2" w:rsidRDefault="00A309AE" w:rsidP="00FA6429">
      <w:pPr>
        <w:pStyle w:val="a3"/>
        <w:shd w:val="clear" w:color="auto" w:fill="FFFFFF"/>
        <w:spacing w:before="0" w:beforeAutospacing="0" w:after="0" w:afterAutospacing="0"/>
        <w:jc w:val="both"/>
        <w:rPr>
          <w:sz w:val="28"/>
          <w:szCs w:val="28"/>
        </w:rPr>
      </w:pPr>
      <w:r w:rsidRPr="000151B2">
        <w:rPr>
          <w:sz w:val="28"/>
          <w:szCs w:val="28"/>
        </w:rPr>
        <w:tab/>
        <w:t xml:space="preserve">- 27-28 октября 2014 г. - Д.П. </w:t>
      </w:r>
      <w:proofErr w:type="spellStart"/>
      <w:r w:rsidRPr="000151B2">
        <w:rPr>
          <w:sz w:val="28"/>
          <w:szCs w:val="28"/>
        </w:rPr>
        <w:t>Гурул</w:t>
      </w:r>
      <w:r w:rsidR="004B7DB5" w:rsidRPr="000151B2">
        <w:rPr>
          <w:sz w:val="28"/>
          <w:szCs w:val="28"/>
        </w:rPr>
        <w:t>ё</w:t>
      </w:r>
      <w:r w:rsidRPr="000151B2">
        <w:rPr>
          <w:sz w:val="28"/>
          <w:szCs w:val="28"/>
        </w:rPr>
        <w:t>в</w:t>
      </w:r>
      <w:proofErr w:type="spellEnd"/>
      <w:r w:rsidRPr="000151B2">
        <w:rPr>
          <w:sz w:val="28"/>
          <w:szCs w:val="28"/>
        </w:rPr>
        <w:t xml:space="preserve"> принял участие в </w:t>
      </w:r>
      <w:r w:rsidRPr="000151B2">
        <w:rPr>
          <w:sz w:val="28"/>
          <w:szCs w:val="28"/>
          <w:lang w:val="en-US"/>
        </w:rPr>
        <w:t>IV</w:t>
      </w:r>
      <w:r w:rsidRPr="000151B2">
        <w:rPr>
          <w:sz w:val="28"/>
          <w:szCs w:val="28"/>
        </w:rPr>
        <w:t xml:space="preserve"> Социальном Форуме России «Защита социальных прав граждан: партнерство власти и общества»</w:t>
      </w:r>
      <w:r w:rsidR="004B7DB5" w:rsidRPr="000151B2">
        <w:rPr>
          <w:sz w:val="28"/>
          <w:szCs w:val="28"/>
        </w:rPr>
        <w:t xml:space="preserve"> (г. Москва)</w:t>
      </w:r>
      <w:r w:rsidR="00A16D92" w:rsidRPr="000151B2">
        <w:rPr>
          <w:sz w:val="28"/>
          <w:szCs w:val="28"/>
        </w:rPr>
        <w:t>;</w:t>
      </w:r>
    </w:p>
    <w:p w:rsidR="004B7DB5" w:rsidRPr="000151B2" w:rsidRDefault="004B7DB5" w:rsidP="00FA6429">
      <w:pPr>
        <w:pStyle w:val="a3"/>
        <w:shd w:val="clear" w:color="auto" w:fill="FFFFFF"/>
        <w:spacing w:before="0" w:beforeAutospacing="0" w:after="0" w:afterAutospacing="0"/>
        <w:jc w:val="both"/>
        <w:rPr>
          <w:sz w:val="28"/>
          <w:szCs w:val="28"/>
        </w:rPr>
      </w:pPr>
      <w:r w:rsidRPr="000151B2">
        <w:rPr>
          <w:sz w:val="28"/>
          <w:szCs w:val="28"/>
        </w:rPr>
        <w:tab/>
        <w:t xml:space="preserve">- 04 ноября 2014 г. - члены Палаты Н.Е. Дроботушенко и М.А. Аршинов приняли участие в г. Москве в шествии "Мы едины" в честь празднования </w:t>
      </w:r>
      <w:r w:rsidR="00A16D92" w:rsidRPr="000151B2">
        <w:rPr>
          <w:sz w:val="28"/>
          <w:szCs w:val="28"/>
        </w:rPr>
        <w:t>Дня народного единства;</w:t>
      </w:r>
    </w:p>
    <w:p w:rsidR="00716F3E" w:rsidRPr="000151B2" w:rsidRDefault="004B7DB5" w:rsidP="00FA6429">
      <w:pPr>
        <w:pStyle w:val="a3"/>
        <w:shd w:val="clear" w:color="auto" w:fill="FFFFFF"/>
        <w:spacing w:before="0" w:beforeAutospacing="0" w:after="0" w:afterAutospacing="0"/>
        <w:jc w:val="both"/>
        <w:rPr>
          <w:sz w:val="28"/>
          <w:szCs w:val="28"/>
          <w:shd w:val="clear" w:color="auto" w:fill="FFFFFF"/>
        </w:rPr>
      </w:pPr>
      <w:r w:rsidRPr="000151B2">
        <w:rPr>
          <w:sz w:val="28"/>
          <w:szCs w:val="28"/>
        </w:rPr>
        <w:tab/>
      </w:r>
      <w:r w:rsidR="002479A3" w:rsidRPr="000151B2">
        <w:rPr>
          <w:sz w:val="28"/>
          <w:szCs w:val="28"/>
        </w:rPr>
        <w:t>- 05 ноября 2014 г. - Д.А.</w:t>
      </w:r>
      <w:r w:rsidR="002479A3" w:rsidRPr="000151B2">
        <w:rPr>
          <w:sz w:val="28"/>
          <w:szCs w:val="28"/>
          <w:shd w:val="clear" w:color="auto" w:fill="FFFFFF"/>
        </w:rPr>
        <w:t xml:space="preserve"> Лукьянов принял участие в торжественном приеме Президента Российской Федерации</w:t>
      </w:r>
      <w:r w:rsidR="00716F3E" w:rsidRPr="000151B2">
        <w:rPr>
          <w:sz w:val="28"/>
          <w:szCs w:val="28"/>
          <w:shd w:val="clear" w:color="auto" w:fill="FFFFFF"/>
        </w:rPr>
        <w:t xml:space="preserve"> (г. Москва)</w:t>
      </w:r>
      <w:r w:rsidR="00A16D92" w:rsidRPr="000151B2">
        <w:rPr>
          <w:sz w:val="28"/>
          <w:szCs w:val="28"/>
          <w:shd w:val="clear" w:color="auto" w:fill="FFFFFF"/>
        </w:rPr>
        <w:t>;</w:t>
      </w:r>
    </w:p>
    <w:p w:rsidR="00716F3E" w:rsidRPr="000151B2" w:rsidRDefault="00716F3E" w:rsidP="00FA6429">
      <w:pPr>
        <w:pStyle w:val="a3"/>
        <w:shd w:val="clear" w:color="auto" w:fill="FFFFFF"/>
        <w:spacing w:before="0" w:beforeAutospacing="0" w:after="0" w:afterAutospacing="0"/>
        <w:jc w:val="both"/>
        <w:rPr>
          <w:sz w:val="28"/>
          <w:szCs w:val="28"/>
          <w:shd w:val="clear" w:color="auto" w:fill="FFFFFF"/>
        </w:rPr>
      </w:pPr>
      <w:r w:rsidRPr="000151B2">
        <w:rPr>
          <w:color w:val="333333"/>
          <w:sz w:val="28"/>
          <w:szCs w:val="28"/>
          <w:shd w:val="clear" w:color="auto" w:fill="FFFFFF"/>
        </w:rPr>
        <w:tab/>
      </w:r>
      <w:r w:rsidRPr="000151B2">
        <w:rPr>
          <w:sz w:val="28"/>
          <w:szCs w:val="28"/>
          <w:shd w:val="clear" w:color="auto" w:fill="FFFFFF"/>
        </w:rPr>
        <w:t xml:space="preserve">- 14 ноября 2014 г. - В.Е. Вишняков принял </w:t>
      </w:r>
      <w:r w:rsidRPr="000151B2">
        <w:rPr>
          <w:sz w:val="28"/>
          <w:szCs w:val="28"/>
        </w:rPr>
        <w:t>участие в заседании Научно-консультативного совета по вопросу повышения качества общественной экспертизы нормативных правовых актов (г. Москва)</w:t>
      </w:r>
      <w:r w:rsidR="00A16D92" w:rsidRPr="000151B2">
        <w:rPr>
          <w:sz w:val="28"/>
          <w:szCs w:val="28"/>
        </w:rPr>
        <w:t>;</w:t>
      </w:r>
    </w:p>
    <w:p w:rsidR="00F574E8" w:rsidRPr="000151B2" w:rsidRDefault="00F574E8" w:rsidP="00FA6429">
      <w:pPr>
        <w:pStyle w:val="a3"/>
        <w:shd w:val="clear" w:color="auto" w:fill="FFFFFF"/>
        <w:spacing w:before="0" w:beforeAutospacing="0" w:after="0" w:afterAutospacing="0"/>
        <w:jc w:val="both"/>
        <w:rPr>
          <w:sz w:val="28"/>
          <w:szCs w:val="28"/>
        </w:rPr>
      </w:pPr>
      <w:r w:rsidRPr="000151B2">
        <w:rPr>
          <w:sz w:val="28"/>
          <w:szCs w:val="28"/>
        </w:rPr>
        <w:tab/>
        <w:t>- 26-28 ноября 2014 г. - Д.А. Лукьянов и Т.К. Клименко приняли участие в пленарном заседании Общественной палаты РФ</w:t>
      </w:r>
      <w:r w:rsidR="00A16D92" w:rsidRPr="000151B2">
        <w:rPr>
          <w:sz w:val="28"/>
          <w:szCs w:val="28"/>
        </w:rPr>
        <w:t>;</w:t>
      </w:r>
    </w:p>
    <w:p w:rsidR="00F574E8" w:rsidRPr="000151B2" w:rsidRDefault="00F574E8" w:rsidP="00FA6429">
      <w:pPr>
        <w:pStyle w:val="a3"/>
        <w:shd w:val="clear" w:color="auto" w:fill="FFFFFF"/>
        <w:spacing w:before="0" w:beforeAutospacing="0" w:after="0" w:afterAutospacing="0"/>
        <w:jc w:val="both"/>
        <w:rPr>
          <w:sz w:val="28"/>
          <w:szCs w:val="28"/>
        </w:rPr>
      </w:pPr>
      <w:r w:rsidRPr="000151B2">
        <w:rPr>
          <w:sz w:val="28"/>
          <w:szCs w:val="28"/>
        </w:rPr>
        <w:tab/>
        <w:t>- 01-03 декабря 2014 г. - Д.А. Лукьянов принял участие в семинаре-совещании по вопросам внутренней политики с должностными лицами высших исполнительных органов государственной власти субъектов Российской Федерации и руководителями общественных палат субъектов Российской Федерации (г. Москва)</w:t>
      </w:r>
      <w:r w:rsidR="00A16D92" w:rsidRPr="000151B2">
        <w:rPr>
          <w:sz w:val="28"/>
          <w:szCs w:val="28"/>
        </w:rPr>
        <w:t>;</w:t>
      </w:r>
    </w:p>
    <w:p w:rsidR="00716F3E" w:rsidRPr="000151B2" w:rsidRDefault="00F574E8" w:rsidP="00FA6429">
      <w:pPr>
        <w:pStyle w:val="a3"/>
        <w:shd w:val="clear" w:color="auto" w:fill="FFFFFF"/>
        <w:spacing w:before="0" w:beforeAutospacing="0" w:after="0" w:afterAutospacing="0"/>
        <w:jc w:val="both"/>
        <w:rPr>
          <w:sz w:val="28"/>
          <w:szCs w:val="28"/>
        </w:rPr>
      </w:pPr>
      <w:r w:rsidRPr="000151B2">
        <w:rPr>
          <w:sz w:val="28"/>
          <w:szCs w:val="28"/>
        </w:rPr>
        <w:tab/>
      </w:r>
      <w:r w:rsidR="00716F3E" w:rsidRPr="000151B2">
        <w:rPr>
          <w:sz w:val="28"/>
          <w:szCs w:val="28"/>
        </w:rPr>
        <w:t xml:space="preserve">- 02 декабря 2014 г. - Д.П. </w:t>
      </w:r>
      <w:proofErr w:type="spellStart"/>
      <w:r w:rsidR="00716F3E" w:rsidRPr="000151B2">
        <w:rPr>
          <w:sz w:val="28"/>
          <w:szCs w:val="28"/>
        </w:rPr>
        <w:t>Гурулев</w:t>
      </w:r>
      <w:proofErr w:type="spellEnd"/>
      <w:r w:rsidR="00716F3E" w:rsidRPr="000151B2">
        <w:rPr>
          <w:sz w:val="28"/>
          <w:szCs w:val="28"/>
        </w:rPr>
        <w:t xml:space="preserve"> принял участие в общественных слушаниях «Общественный мониторинг реализации на местах Указа Президента РФ «О национальной стратегии действий в интересах детей на 2012-2017 гг.», проводимых Общественной палатой РФ</w:t>
      </w:r>
      <w:r w:rsidR="00A16D92" w:rsidRPr="000151B2">
        <w:rPr>
          <w:sz w:val="28"/>
          <w:szCs w:val="28"/>
        </w:rPr>
        <w:t>;</w:t>
      </w:r>
    </w:p>
    <w:p w:rsidR="00904C5B" w:rsidRPr="000151B2" w:rsidRDefault="00D805AF" w:rsidP="00FA6429">
      <w:pPr>
        <w:pStyle w:val="a3"/>
        <w:shd w:val="clear" w:color="auto" w:fill="FFFFFF"/>
        <w:spacing w:before="0" w:beforeAutospacing="0" w:after="0" w:afterAutospacing="0"/>
        <w:jc w:val="both"/>
        <w:rPr>
          <w:sz w:val="28"/>
          <w:szCs w:val="28"/>
        </w:rPr>
      </w:pPr>
      <w:r w:rsidRPr="000151B2">
        <w:rPr>
          <w:sz w:val="28"/>
          <w:szCs w:val="28"/>
        </w:rPr>
        <w:tab/>
      </w:r>
      <w:r w:rsidR="00F574E8" w:rsidRPr="000151B2">
        <w:rPr>
          <w:sz w:val="28"/>
          <w:szCs w:val="28"/>
        </w:rPr>
        <w:t>- 05 февраля 2015 г. - Д.А. Лукьянов принял участие в семинаре-совещании с руководителями региональных общественных палат и членами Общественной палаты Российской Федерации Сибирского федерального округа (г. Новосибирск)</w:t>
      </w:r>
      <w:r w:rsidR="00A16D92" w:rsidRPr="000151B2">
        <w:rPr>
          <w:sz w:val="28"/>
          <w:szCs w:val="28"/>
        </w:rPr>
        <w:t>;</w:t>
      </w:r>
    </w:p>
    <w:p w:rsidR="00D805AF" w:rsidRPr="000151B2" w:rsidRDefault="00A16D92" w:rsidP="00FA6429">
      <w:pPr>
        <w:pStyle w:val="a3"/>
        <w:shd w:val="clear" w:color="auto" w:fill="FFFFFF"/>
        <w:spacing w:before="0" w:beforeAutospacing="0" w:after="0" w:afterAutospacing="0"/>
        <w:jc w:val="both"/>
        <w:rPr>
          <w:sz w:val="28"/>
          <w:szCs w:val="28"/>
        </w:rPr>
      </w:pPr>
      <w:r w:rsidRPr="000151B2">
        <w:rPr>
          <w:sz w:val="28"/>
          <w:szCs w:val="28"/>
        </w:rPr>
        <w:tab/>
      </w:r>
      <w:r w:rsidR="00D805AF" w:rsidRPr="000151B2">
        <w:rPr>
          <w:sz w:val="28"/>
          <w:szCs w:val="28"/>
        </w:rPr>
        <w:t xml:space="preserve">- 16 февраля 2015 г. - состоялась встреча </w:t>
      </w:r>
      <w:r w:rsidR="00D805AF" w:rsidRPr="000151B2">
        <w:rPr>
          <w:iCs/>
          <w:sz w:val="28"/>
          <w:szCs w:val="28"/>
        </w:rPr>
        <w:t xml:space="preserve">И.А. </w:t>
      </w:r>
      <w:proofErr w:type="spellStart"/>
      <w:r w:rsidR="00D805AF" w:rsidRPr="000151B2">
        <w:rPr>
          <w:iCs/>
          <w:sz w:val="28"/>
          <w:szCs w:val="28"/>
        </w:rPr>
        <w:t>Решта</w:t>
      </w:r>
      <w:proofErr w:type="spellEnd"/>
      <w:r w:rsidR="00D805AF" w:rsidRPr="000151B2">
        <w:rPr>
          <w:iCs/>
          <w:sz w:val="28"/>
          <w:szCs w:val="28"/>
        </w:rPr>
        <w:t xml:space="preserve"> с И.Е. </w:t>
      </w:r>
      <w:proofErr w:type="spellStart"/>
      <w:r w:rsidR="00D805AF" w:rsidRPr="000151B2">
        <w:rPr>
          <w:iCs/>
          <w:sz w:val="28"/>
          <w:szCs w:val="28"/>
        </w:rPr>
        <w:t>Дискиным</w:t>
      </w:r>
      <w:proofErr w:type="spellEnd"/>
      <w:r w:rsidR="00D805AF" w:rsidRPr="000151B2">
        <w:rPr>
          <w:iCs/>
          <w:sz w:val="28"/>
          <w:szCs w:val="28"/>
        </w:rPr>
        <w:t xml:space="preserve">, председателем Комиссии по гармонизации межнациональных и межрелигиозных отношений Общественной палаты РФ. </w:t>
      </w:r>
      <w:r w:rsidR="00D805AF" w:rsidRPr="000151B2">
        <w:rPr>
          <w:sz w:val="28"/>
          <w:szCs w:val="28"/>
        </w:rPr>
        <w:t>Встреча была посвящена обсуждению вопросов межнационального и межконфессионального взаимодействия. Итогом встречи стало решение провести общественные слушания по проблемам межнационального взаимодействия в Забайкальском крае.</w:t>
      </w:r>
    </w:p>
    <w:p w:rsidR="00B6407C" w:rsidRDefault="00D805AF" w:rsidP="00B6407C">
      <w:pPr>
        <w:pStyle w:val="a3"/>
        <w:shd w:val="clear" w:color="auto" w:fill="FFFFFF"/>
        <w:spacing w:before="0" w:beforeAutospacing="0" w:after="0" w:afterAutospacing="0" w:line="315" w:lineRule="atLeast"/>
        <w:jc w:val="both"/>
        <w:rPr>
          <w:rFonts w:ascii="Arial" w:hAnsi="Arial" w:cs="Arial"/>
          <w:color w:val="333333"/>
          <w:sz w:val="18"/>
          <w:szCs w:val="18"/>
        </w:rPr>
      </w:pPr>
      <w:r w:rsidRPr="000151B2">
        <w:rPr>
          <w:sz w:val="28"/>
          <w:szCs w:val="28"/>
        </w:rPr>
        <w:tab/>
      </w:r>
      <w:r w:rsidR="00B6407C">
        <w:rPr>
          <w:sz w:val="28"/>
          <w:szCs w:val="28"/>
        </w:rPr>
        <w:t xml:space="preserve">- 26-28 февраля 2015 г. - Е.Г. Мурашов принимал участие в </w:t>
      </w:r>
      <w:r w:rsidR="00B6407C" w:rsidRPr="00B6407C">
        <w:rPr>
          <w:sz w:val="28"/>
          <w:szCs w:val="28"/>
        </w:rPr>
        <w:t>XII Красноярском экономическом форуме, который дает России возможность установить сотрудничество в области инвестиций, финансов, развития человеческого капитала с Китаем, Кореей и Японией, а также Сингапуром, Тайванем, Индией.  </w:t>
      </w:r>
    </w:p>
    <w:p w:rsidR="00A16D92" w:rsidRPr="000151B2" w:rsidRDefault="00B6407C" w:rsidP="00FA6429">
      <w:pPr>
        <w:pStyle w:val="a3"/>
        <w:shd w:val="clear" w:color="auto" w:fill="FFFFFF"/>
        <w:spacing w:before="0" w:beforeAutospacing="0" w:after="0" w:afterAutospacing="0"/>
        <w:jc w:val="both"/>
        <w:rPr>
          <w:sz w:val="28"/>
          <w:szCs w:val="28"/>
        </w:rPr>
      </w:pPr>
      <w:r>
        <w:rPr>
          <w:sz w:val="28"/>
          <w:szCs w:val="28"/>
        </w:rPr>
        <w:tab/>
      </w:r>
      <w:r w:rsidR="00A16D92" w:rsidRPr="000151B2">
        <w:rPr>
          <w:sz w:val="28"/>
          <w:szCs w:val="28"/>
        </w:rPr>
        <w:t xml:space="preserve">- </w:t>
      </w:r>
      <w:r w:rsidR="00A16D92" w:rsidRPr="000151B2">
        <w:rPr>
          <w:sz w:val="28"/>
          <w:szCs w:val="28"/>
          <w:shd w:val="clear" w:color="auto" w:fill="FFFFFF"/>
        </w:rPr>
        <w:t xml:space="preserve">14-15 апреля 2015 г. - Т.А. </w:t>
      </w:r>
      <w:proofErr w:type="spellStart"/>
      <w:r w:rsidR="00A16D92" w:rsidRPr="000151B2">
        <w:rPr>
          <w:sz w:val="28"/>
          <w:szCs w:val="28"/>
          <w:shd w:val="clear" w:color="auto" w:fill="FFFFFF"/>
        </w:rPr>
        <w:t>Аглямов</w:t>
      </w:r>
      <w:proofErr w:type="spellEnd"/>
      <w:r w:rsidR="00A16D92" w:rsidRPr="000151B2">
        <w:rPr>
          <w:sz w:val="28"/>
          <w:szCs w:val="28"/>
          <w:shd w:val="clear" w:color="auto" w:fill="FFFFFF"/>
        </w:rPr>
        <w:t xml:space="preserve"> принял участие в работе второго из девяти окружных форумов «Сообщество», который проводился Общественной палатой Российской Федерации в Новосибирске.</w:t>
      </w:r>
    </w:p>
    <w:p w:rsidR="00B6407C" w:rsidRDefault="00B6407C" w:rsidP="00FA6429">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- 14-24 апреля 2015 г. </w:t>
      </w:r>
      <w:r w:rsidR="0049342A">
        <w:rPr>
          <w:rFonts w:ascii="Times New Roman" w:hAnsi="Times New Roman"/>
          <w:sz w:val="28"/>
          <w:szCs w:val="28"/>
        </w:rPr>
        <w:t>Е.Г. Мурашов осуществлял деловой выезд по Сибирскому федеральному округу (Улан-Удэ, Иркутск, Красноярск, Новосибирск), в рамках которого состоялись встречи с членами общественных палат и предпринимателями по вопросам сотрудничества  и развития экономики Сибирского региона.</w:t>
      </w:r>
    </w:p>
    <w:p w:rsidR="003E6A38" w:rsidRDefault="003E6A38" w:rsidP="00FA642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- 23 апреля 2015 г. В.Е. Вишняков обсудил с председателем Комитета по обороне и безопасности Совета Федерации Федерального Собрания Российской Федерации В.А. Озеровым вопрос присвоения городу Чите звания "Город воинской славы" в связи с предстоящим празднованием 70-летия окончания Второй мировой войны; были намечены действия по организации поддержки Советом Федерации соответствующего обращения к Президенту России.</w:t>
      </w:r>
    </w:p>
    <w:p w:rsidR="000A3C74" w:rsidRDefault="000A3C74" w:rsidP="00FA642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- 6 мая 2015 г. члены Общественной палаты (Д.А. Лукьянов, Е.Г. Мурашов, С.А. </w:t>
      </w:r>
      <w:proofErr w:type="spellStart"/>
      <w:r>
        <w:rPr>
          <w:rFonts w:ascii="Times New Roman" w:hAnsi="Times New Roman"/>
          <w:sz w:val="28"/>
          <w:szCs w:val="28"/>
        </w:rPr>
        <w:t>Паршаков</w:t>
      </w:r>
      <w:proofErr w:type="spellEnd"/>
      <w:r>
        <w:rPr>
          <w:rFonts w:ascii="Times New Roman" w:hAnsi="Times New Roman"/>
          <w:sz w:val="28"/>
          <w:szCs w:val="28"/>
        </w:rPr>
        <w:t xml:space="preserve">, М.Е. </w:t>
      </w:r>
      <w:proofErr w:type="spellStart"/>
      <w:r>
        <w:rPr>
          <w:rFonts w:ascii="Times New Roman" w:hAnsi="Times New Roman"/>
          <w:sz w:val="28"/>
          <w:szCs w:val="28"/>
        </w:rPr>
        <w:t>Цындуева</w:t>
      </w:r>
      <w:proofErr w:type="spellEnd"/>
      <w:r>
        <w:rPr>
          <w:rFonts w:ascii="Times New Roman" w:hAnsi="Times New Roman"/>
          <w:sz w:val="28"/>
          <w:szCs w:val="28"/>
        </w:rPr>
        <w:t xml:space="preserve">) совместно с Читинской региональной общественной организацией "Выпускники Президентской программы" провели праздник для ветеранов в </w:t>
      </w:r>
      <w:proofErr w:type="spellStart"/>
      <w:r>
        <w:rPr>
          <w:rFonts w:ascii="Times New Roman" w:hAnsi="Times New Roman"/>
          <w:sz w:val="28"/>
          <w:szCs w:val="28"/>
        </w:rPr>
        <w:t>мкр</w:t>
      </w:r>
      <w:proofErr w:type="spellEnd"/>
      <w:r>
        <w:rPr>
          <w:rFonts w:ascii="Times New Roman" w:hAnsi="Times New Roman"/>
          <w:sz w:val="28"/>
          <w:szCs w:val="28"/>
        </w:rPr>
        <w:t>. Победа, посвященный 70-летию Победы в Великой Отечественной войне.</w:t>
      </w:r>
    </w:p>
    <w:p w:rsidR="00B353E3" w:rsidRDefault="00B353E3" w:rsidP="00FA642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- 23 июня 2015 г. председатель Общественной палаты Забайкальского края Д.А. Лукьянов и член Общественной палаты Российской Федерации - представитель Общественной палаты Забайкальского края Т.К. Клименко приняли участие в юбилейном (посвященном 10-летию образования) заседании Общественной палаты Российской Федерации в Кремле под руководством Президента России В.В. Путина. </w:t>
      </w:r>
    </w:p>
    <w:p w:rsidR="003325F1" w:rsidRDefault="003325F1" w:rsidP="00FA6429">
      <w:pPr>
        <w:spacing w:after="0" w:line="240" w:lineRule="auto"/>
        <w:ind w:firstLine="709"/>
        <w:contextualSpacing/>
        <w:jc w:val="both"/>
        <w:rPr>
          <w:rFonts w:ascii="Times New Roman" w:hAnsi="Times New Roman"/>
          <w:sz w:val="28"/>
          <w:szCs w:val="28"/>
        </w:rPr>
      </w:pPr>
    </w:p>
    <w:p w:rsidR="00441AB1" w:rsidRPr="00FA6429" w:rsidRDefault="00EC6C34" w:rsidP="00FA6429">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3.7</w:t>
      </w:r>
      <w:r w:rsidR="003325F1" w:rsidRPr="003325F1">
        <w:rPr>
          <w:rFonts w:ascii="Times New Roman" w:hAnsi="Times New Roman"/>
          <w:b/>
          <w:sz w:val="28"/>
          <w:szCs w:val="28"/>
        </w:rPr>
        <w:t>.</w:t>
      </w:r>
      <w:r w:rsidR="003325F1">
        <w:rPr>
          <w:rFonts w:ascii="Times New Roman" w:hAnsi="Times New Roman"/>
          <w:sz w:val="28"/>
          <w:szCs w:val="28"/>
        </w:rPr>
        <w:t xml:space="preserve"> </w:t>
      </w:r>
      <w:r w:rsidR="00441AB1" w:rsidRPr="00FA6429">
        <w:rPr>
          <w:rFonts w:ascii="Times New Roman" w:hAnsi="Times New Roman"/>
          <w:sz w:val="28"/>
          <w:szCs w:val="28"/>
        </w:rPr>
        <w:t xml:space="preserve">Согласно графику, продолжаются дежурства членов Общественной палаты в прямом эфире радио "Маяк". За период июль 2014 - июнь 2015 гг. 33 раза члены Палаты отвечали на вопросы журналистов и звонки в прямом эфире. </w:t>
      </w:r>
      <w:r w:rsidR="00441AB1" w:rsidRPr="00FA6429">
        <w:rPr>
          <w:rFonts w:ascii="Times New Roman" w:eastAsia="Times New Roman" w:hAnsi="Times New Roman"/>
          <w:sz w:val="28"/>
          <w:szCs w:val="28"/>
        </w:rPr>
        <w:t xml:space="preserve">В 2014 году продолжил работу проект «Дежурный по Палате», </w:t>
      </w:r>
      <w:r w:rsidR="00441AB1" w:rsidRPr="00FA6429">
        <w:rPr>
          <w:rFonts w:ascii="Times New Roman" w:hAnsi="Times New Roman"/>
          <w:color w:val="000000"/>
          <w:sz w:val="28"/>
          <w:szCs w:val="28"/>
        </w:rPr>
        <w:t xml:space="preserve">в рамках которого проводятся еженедельные тематические приемы граждан членами Палаты. Прием граждан членами Палатами ведется каждую среду. Информация по итогам каждого приема, помощи обратившимся гражданам размещена на сайте Палаты. </w:t>
      </w:r>
    </w:p>
    <w:p w:rsidR="00441AB1" w:rsidRPr="00FA6429" w:rsidRDefault="003F2FCE" w:rsidP="00FA6429">
      <w:pPr>
        <w:spacing w:after="0" w:line="240" w:lineRule="auto"/>
        <w:ind w:firstLine="709"/>
        <w:jc w:val="both"/>
        <w:rPr>
          <w:rFonts w:ascii="Times New Roman" w:eastAsia="Times New Roman" w:hAnsi="Times New Roman"/>
          <w:sz w:val="28"/>
          <w:szCs w:val="28"/>
        </w:rPr>
      </w:pPr>
      <w:r w:rsidRPr="00FA6429">
        <w:rPr>
          <w:rFonts w:ascii="Times New Roman" w:eastAsia="Times New Roman" w:hAnsi="Times New Roman"/>
          <w:sz w:val="28"/>
          <w:szCs w:val="28"/>
        </w:rPr>
        <w:t xml:space="preserve">С 03 сентября 2014 г. Общественной палатой РФ еженедельно проводятся </w:t>
      </w:r>
      <w:proofErr w:type="spellStart"/>
      <w:r w:rsidRPr="00FA6429">
        <w:rPr>
          <w:rFonts w:ascii="Times New Roman" w:eastAsia="Times New Roman" w:hAnsi="Times New Roman"/>
          <w:sz w:val="28"/>
          <w:szCs w:val="28"/>
        </w:rPr>
        <w:t>онлайн-совещания</w:t>
      </w:r>
      <w:proofErr w:type="spellEnd"/>
      <w:r w:rsidRPr="00FA6429">
        <w:rPr>
          <w:rFonts w:ascii="Times New Roman" w:eastAsia="Times New Roman" w:hAnsi="Times New Roman"/>
          <w:sz w:val="28"/>
          <w:szCs w:val="28"/>
        </w:rPr>
        <w:t xml:space="preserve"> для членов общественных палат субъектов Российской Федерации. </w:t>
      </w:r>
      <w:r w:rsidRPr="00FA6429">
        <w:rPr>
          <w:rFonts w:ascii="Times New Roman" w:hAnsi="Times New Roman"/>
          <w:sz w:val="28"/>
          <w:szCs w:val="28"/>
          <w:shd w:val="clear" w:color="auto" w:fill="FFFFFF"/>
        </w:rPr>
        <w:t xml:space="preserve">Общественная палата Забайкальского края регулярно подключается к трансляции совещания, члены Палаты принимают участие в </w:t>
      </w:r>
      <w:proofErr w:type="spellStart"/>
      <w:r w:rsidRPr="00FA6429">
        <w:rPr>
          <w:rFonts w:ascii="Times New Roman" w:hAnsi="Times New Roman"/>
          <w:sz w:val="28"/>
          <w:szCs w:val="28"/>
          <w:shd w:val="clear" w:color="auto" w:fill="FFFFFF"/>
        </w:rPr>
        <w:t>онлайн-совещании</w:t>
      </w:r>
      <w:proofErr w:type="spellEnd"/>
      <w:r w:rsidRPr="00FA6429">
        <w:rPr>
          <w:rFonts w:ascii="Times New Roman" w:hAnsi="Times New Roman"/>
          <w:sz w:val="28"/>
          <w:szCs w:val="28"/>
          <w:shd w:val="clear" w:color="auto" w:fill="FFFFFF"/>
        </w:rPr>
        <w:t>, задают вопросы коллегам.</w:t>
      </w:r>
    </w:p>
    <w:p w:rsidR="003F4E10" w:rsidRPr="00FA6429" w:rsidRDefault="003F4E10" w:rsidP="00FA6429">
      <w:pPr>
        <w:pStyle w:val="4"/>
        <w:shd w:val="clear" w:color="auto" w:fill="FFFFFF"/>
        <w:spacing w:before="0" w:beforeAutospacing="0" w:after="0" w:afterAutospacing="0"/>
        <w:ind w:firstLine="709"/>
        <w:contextualSpacing/>
        <w:jc w:val="both"/>
        <w:rPr>
          <w:b w:val="0"/>
          <w:color w:val="000000"/>
          <w:sz w:val="28"/>
          <w:szCs w:val="28"/>
          <w:shd w:val="clear" w:color="auto" w:fill="FFFFFF"/>
        </w:rPr>
      </w:pPr>
    </w:p>
    <w:p w:rsidR="00D379BB" w:rsidRPr="00FA6429" w:rsidRDefault="00D379BB" w:rsidP="00FA6429">
      <w:pPr>
        <w:pStyle w:val="4"/>
        <w:shd w:val="clear" w:color="auto" w:fill="FFFFFF"/>
        <w:spacing w:before="0" w:beforeAutospacing="0" w:after="0" w:afterAutospacing="0"/>
        <w:ind w:firstLine="709"/>
        <w:contextualSpacing/>
        <w:jc w:val="both"/>
        <w:rPr>
          <w:b w:val="0"/>
          <w:color w:val="000000"/>
          <w:sz w:val="28"/>
          <w:szCs w:val="28"/>
          <w:shd w:val="clear" w:color="auto" w:fill="FFFFFF"/>
        </w:rPr>
      </w:pPr>
    </w:p>
    <w:p w:rsidR="009573B9" w:rsidRPr="00FA6429" w:rsidRDefault="00D755A6" w:rsidP="00FA6429">
      <w:pPr>
        <w:spacing w:after="0" w:line="240" w:lineRule="auto"/>
        <w:contextualSpacing/>
        <w:jc w:val="both"/>
        <w:rPr>
          <w:rFonts w:ascii="Times New Roman" w:hAnsi="Times New Roman"/>
          <w:color w:val="000000"/>
          <w:sz w:val="28"/>
          <w:szCs w:val="28"/>
        </w:rPr>
      </w:pPr>
      <w:r w:rsidRPr="00FA6429">
        <w:rPr>
          <w:rFonts w:ascii="Times New Roman" w:hAnsi="Times New Roman"/>
          <w:color w:val="000000"/>
          <w:sz w:val="28"/>
          <w:szCs w:val="28"/>
        </w:rPr>
        <w:tab/>
      </w:r>
      <w:r w:rsidR="009573B9" w:rsidRPr="00FA6429">
        <w:rPr>
          <w:rFonts w:ascii="Times New Roman" w:hAnsi="Times New Roman"/>
          <w:color w:val="000000"/>
          <w:sz w:val="28"/>
          <w:szCs w:val="28"/>
        </w:rPr>
        <w:t xml:space="preserve"> </w:t>
      </w:r>
    </w:p>
    <w:p w:rsidR="00D24A46" w:rsidRPr="00FA6429" w:rsidRDefault="00D24A46" w:rsidP="00FA6429">
      <w:pPr>
        <w:spacing w:after="0" w:line="240" w:lineRule="auto"/>
        <w:rPr>
          <w:rFonts w:ascii="Times New Roman" w:hAnsi="Times New Roman"/>
          <w:sz w:val="28"/>
          <w:szCs w:val="28"/>
        </w:rPr>
      </w:pPr>
    </w:p>
    <w:sectPr w:rsidR="00D24A46" w:rsidRPr="00FA6429" w:rsidSect="000A3C74">
      <w:footerReference w:type="default" r:id="rId8"/>
      <w:pgSz w:w="11906" w:h="16838"/>
      <w:pgMar w:top="1134" w:right="850" w:bottom="1134" w:left="1701" w:header="708" w:footer="2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3E3" w:rsidRDefault="00B353E3" w:rsidP="000A3C74">
      <w:pPr>
        <w:spacing w:after="0" w:line="240" w:lineRule="auto"/>
      </w:pPr>
      <w:r>
        <w:separator/>
      </w:r>
    </w:p>
  </w:endnote>
  <w:endnote w:type="continuationSeparator" w:id="0">
    <w:p w:rsidR="00B353E3" w:rsidRDefault="00B353E3" w:rsidP="000A3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04"/>
      <w:docPartObj>
        <w:docPartGallery w:val="Page Numbers (Bottom of Page)"/>
        <w:docPartUnique/>
      </w:docPartObj>
    </w:sdtPr>
    <w:sdtContent>
      <w:p w:rsidR="00B353E3" w:rsidRDefault="00B353E3">
        <w:pPr>
          <w:pStyle w:val="aa"/>
          <w:jc w:val="center"/>
        </w:pPr>
        <w:fldSimple w:instr=" PAGE   \* MERGEFORMAT ">
          <w:r w:rsidR="00CC0CF5">
            <w:rPr>
              <w:noProof/>
            </w:rPr>
            <w:t>1</w:t>
          </w:r>
        </w:fldSimple>
      </w:p>
    </w:sdtContent>
  </w:sdt>
  <w:p w:rsidR="00B353E3" w:rsidRDefault="00B353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3E3" w:rsidRDefault="00B353E3" w:rsidP="000A3C74">
      <w:pPr>
        <w:spacing w:after="0" w:line="240" w:lineRule="auto"/>
      </w:pPr>
      <w:r>
        <w:separator/>
      </w:r>
    </w:p>
  </w:footnote>
  <w:footnote w:type="continuationSeparator" w:id="0">
    <w:p w:rsidR="00B353E3" w:rsidRDefault="00B353E3" w:rsidP="000A3C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3DE"/>
    <w:multiLevelType w:val="hybridMultilevel"/>
    <w:tmpl w:val="F836F9E2"/>
    <w:lvl w:ilvl="0" w:tplc="F7D2C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5183010"/>
    <w:multiLevelType w:val="hybridMultilevel"/>
    <w:tmpl w:val="DAAA29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913279"/>
    <w:multiLevelType w:val="hybridMultilevel"/>
    <w:tmpl w:val="630406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F6287C"/>
    <w:multiLevelType w:val="multilevel"/>
    <w:tmpl w:val="AD94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697284"/>
    <w:multiLevelType w:val="hybridMultilevel"/>
    <w:tmpl w:val="8304CA46"/>
    <w:lvl w:ilvl="0" w:tplc="CCC89F2A">
      <w:start w:val="1"/>
      <w:numFmt w:val="decimal"/>
      <w:lvlText w:val="%1."/>
      <w:lvlJc w:val="left"/>
      <w:pPr>
        <w:tabs>
          <w:tab w:val="num" w:pos="1428"/>
        </w:tabs>
        <w:ind w:left="1428" w:hanging="360"/>
      </w:pPr>
      <w:rPr>
        <w:rFonts w:hint="default"/>
        <w:b/>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636442FA"/>
    <w:multiLevelType w:val="hybridMultilevel"/>
    <w:tmpl w:val="69926BB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77716EB"/>
    <w:multiLevelType w:val="hybridMultilevel"/>
    <w:tmpl w:val="0B44936E"/>
    <w:lvl w:ilvl="0" w:tplc="661E1E6E">
      <w:start w:val="1"/>
      <w:numFmt w:val="decimal"/>
      <w:lvlText w:val="%1."/>
      <w:lvlJc w:val="left"/>
      <w:pPr>
        <w:tabs>
          <w:tab w:val="num" w:pos="1428"/>
        </w:tabs>
        <w:ind w:left="1428" w:hanging="360"/>
      </w:pPr>
      <w:rPr>
        <w:b/>
      </w:rPr>
    </w:lvl>
    <w:lvl w:ilvl="1" w:tplc="B02AEDD2">
      <w:numFmt w:val="none"/>
      <w:lvlText w:val=""/>
      <w:lvlJc w:val="left"/>
      <w:pPr>
        <w:tabs>
          <w:tab w:val="num" w:pos="360"/>
        </w:tabs>
      </w:pPr>
    </w:lvl>
    <w:lvl w:ilvl="2" w:tplc="1D1E62AA">
      <w:numFmt w:val="none"/>
      <w:lvlText w:val=""/>
      <w:lvlJc w:val="left"/>
      <w:pPr>
        <w:tabs>
          <w:tab w:val="num" w:pos="360"/>
        </w:tabs>
      </w:pPr>
    </w:lvl>
    <w:lvl w:ilvl="3" w:tplc="A54827BE">
      <w:numFmt w:val="none"/>
      <w:lvlText w:val=""/>
      <w:lvlJc w:val="left"/>
      <w:pPr>
        <w:tabs>
          <w:tab w:val="num" w:pos="360"/>
        </w:tabs>
      </w:pPr>
    </w:lvl>
    <w:lvl w:ilvl="4" w:tplc="0D2470DC">
      <w:numFmt w:val="none"/>
      <w:lvlText w:val=""/>
      <w:lvlJc w:val="left"/>
      <w:pPr>
        <w:tabs>
          <w:tab w:val="num" w:pos="360"/>
        </w:tabs>
      </w:pPr>
    </w:lvl>
    <w:lvl w:ilvl="5" w:tplc="1EB69DF6">
      <w:numFmt w:val="none"/>
      <w:lvlText w:val=""/>
      <w:lvlJc w:val="left"/>
      <w:pPr>
        <w:tabs>
          <w:tab w:val="num" w:pos="360"/>
        </w:tabs>
      </w:pPr>
    </w:lvl>
    <w:lvl w:ilvl="6" w:tplc="88129DD2">
      <w:numFmt w:val="none"/>
      <w:lvlText w:val=""/>
      <w:lvlJc w:val="left"/>
      <w:pPr>
        <w:tabs>
          <w:tab w:val="num" w:pos="360"/>
        </w:tabs>
      </w:pPr>
    </w:lvl>
    <w:lvl w:ilvl="7" w:tplc="F9FCCF14">
      <w:numFmt w:val="none"/>
      <w:lvlText w:val=""/>
      <w:lvlJc w:val="left"/>
      <w:pPr>
        <w:tabs>
          <w:tab w:val="num" w:pos="360"/>
        </w:tabs>
      </w:pPr>
    </w:lvl>
    <w:lvl w:ilvl="8" w:tplc="B00E8EFE">
      <w:numFmt w:val="none"/>
      <w:lvlText w:val=""/>
      <w:lvlJc w:val="left"/>
      <w:pPr>
        <w:tabs>
          <w:tab w:val="num" w:pos="360"/>
        </w:tabs>
      </w:pPr>
    </w:lvl>
  </w:abstractNum>
  <w:num w:numId="1">
    <w:abstractNumId w:val="0"/>
  </w:num>
  <w:num w:numId="2">
    <w:abstractNumId w:val="6"/>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573B9"/>
    <w:rsid w:val="000151B2"/>
    <w:rsid w:val="00026093"/>
    <w:rsid w:val="0008142A"/>
    <w:rsid w:val="000A3C74"/>
    <w:rsid w:val="00110B24"/>
    <w:rsid w:val="00143288"/>
    <w:rsid w:val="00167931"/>
    <w:rsid w:val="001D4E18"/>
    <w:rsid w:val="001D5934"/>
    <w:rsid w:val="001F29F2"/>
    <w:rsid w:val="00215F5D"/>
    <w:rsid w:val="00226B9C"/>
    <w:rsid w:val="00232AD5"/>
    <w:rsid w:val="002479A3"/>
    <w:rsid w:val="002B2495"/>
    <w:rsid w:val="002F0793"/>
    <w:rsid w:val="003325F1"/>
    <w:rsid w:val="003362D5"/>
    <w:rsid w:val="00351EEE"/>
    <w:rsid w:val="00391837"/>
    <w:rsid w:val="00397759"/>
    <w:rsid w:val="003B2E6B"/>
    <w:rsid w:val="003D6471"/>
    <w:rsid w:val="003D7E84"/>
    <w:rsid w:val="003E6A38"/>
    <w:rsid w:val="003F1FFC"/>
    <w:rsid w:val="003F2FCE"/>
    <w:rsid w:val="003F4E10"/>
    <w:rsid w:val="00400806"/>
    <w:rsid w:val="00432215"/>
    <w:rsid w:val="00441AB1"/>
    <w:rsid w:val="00450FB1"/>
    <w:rsid w:val="00482A2F"/>
    <w:rsid w:val="004879BD"/>
    <w:rsid w:val="0049342A"/>
    <w:rsid w:val="004B1182"/>
    <w:rsid w:val="004B7DB5"/>
    <w:rsid w:val="004D2D66"/>
    <w:rsid w:val="004D3DE0"/>
    <w:rsid w:val="00505842"/>
    <w:rsid w:val="00540D39"/>
    <w:rsid w:val="00541516"/>
    <w:rsid w:val="005C061B"/>
    <w:rsid w:val="005D5C7E"/>
    <w:rsid w:val="005F5FB4"/>
    <w:rsid w:val="00674617"/>
    <w:rsid w:val="00697A2E"/>
    <w:rsid w:val="00697D0A"/>
    <w:rsid w:val="006A300C"/>
    <w:rsid w:val="006B1047"/>
    <w:rsid w:val="006C57EC"/>
    <w:rsid w:val="006C6B8E"/>
    <w:rsid w:val="006D27F4"/>
    <w:rsid w:val="006D3165"/>
    <w:rsid w:val="006D76CF"/>
    <w:rsid w:val="006F2F47"/>
    <w:rsid w:val="00711286"/>
    <w:rsid w:val="00716F3E"/>
    <w:rsid w:val="0074183E"/>
    <w:rsid w:val="00752D28"/>
    <w:rsid w:val="00765D3F"/>
    <w:rsid w:val="007665E8"/>
    <w:rsid w:val="0077221F"/>
    <w:rsid w:val="00781A39"/>
    <w:rsid w:val="0079207B"/>
    <w:rsid w:val="00796E99"/>
    <w:rsid w:val="007A354B"/>
    <w:rsid w:val="007B2307"/>
    <w:rsid w:val="007B4BD9"/>
    <w:rsid w:val="007E02A4"/>
    <w:rsid w:val="00804BD3"/>
    <w:rsid w:val="00811906"/>
    <w:rsid w:val="00834FFB"/>
    <w:rsid w:val="0083709E"/>
    <w:rsid w:val="0085290C"/>
    <w:rsid w:val="00863013"/>
    <w:rsid w:val="008843E5"/>
    <w:rsid w:val="0088647B"/>
    <w:rsid w:val="008927E1"/>
    <w:rsid w:val="008B6CF0"/>
    <w:rsid w:val="008E2A4D"/>
    <w:rsid w:val="0090266E"/>
    <w:rsid w:val="00904C5B"/>
    <w:rsid w:val="00917F84"/>
    <w:rsid w:val="009246D3"/>
    <w:rsid w:val="00937217"/>
    <w:rsid w:val="00950B34"/>
    <w:rsid w:val="00955F71"/>
    <w:rsid w:val="009573B9"/>
    <w:rsid w:val="009604A0"/>
    <w:rsid w:val="00996F65"/>
    <w:rsid w:val="009D6CAB"/>
    <w:rsid w:val="009F0A8F"/>
    <w:rsid w:val="00A02492"/>
    <w:rsid w:val="00A05E18"/>
    <w:rsid w:val="00A16D92"/>
    <w:rsid w:val="00A241FC"/>
    <w:rsid w:val="00A309AE"/>
    <w:rsid w:val="00A40679"/>
    <w:rsid w:val="00A46656"/>
    <w:rsid w:val="00A633BD"/>
    <w:rsid w:val="00A74BC4"/>
    <w:rsid w:val="00B06DD4"/>
    <w:rsid w:val="00B353E3"/>
    <w:rsid w:val="00B50C3C"/>
    <w:rsid w:val="00B6407C"/>
    <w:rsid w:val="00BA089A"/>
    <w:rsid w:val="00BA2869"/>
    <w:rsid w:val="00BA4F51"/>
    <w:rsid w:val="00BE4E83"/>
    <w:rsid w:val="00BF4BAF"/>
    <w:rsid w:val="00C02C6E"/>
    <w:rsid w:val="00C169EC"/>
    <w:rsid w:val="00C20F20"/>
    <w:rsid w:val="00C56FC1"/>
    <w:rsid w:val="00CC0CF5"/>
    <w:rsid w:val="00CC7590"/>
    <w:rsid w:val="00D24A46"/>
    <w:rsid w:val="00D379BB"/>
    <w:rsid w:val="00D40BF5"/>
    <w:rsid w:val="00D46F26"/>
    <w:rsid w:val="00D574B0"/>
    <w:rsid w:val="00D755A6"/>
    <w:rsid w:val="00D805AF"/>
    <w:rsid w:val="00D92494"/>
    <w:rsid w:val="00DA132C"/>
    <w:rsid w:val="00DA54E1"/>
    <w:rsid w:val="00DA6855"/>
    <w:rsid w:val="00DD7F19"/>
    <w:rsid w:val="00DE3A59"/>
    <w:rsid w:val="00DF440C"/>
    <w:rsid w:val="00DF46F0"/>
    <w:rsid w:val="00DF613D"/>
    <w:rsid w:val="00E51B6E"/>
    <w:rsid w:val="00EC0E98"/>
    <w:rsid w:val="00EC6C34"/>
    <w:rsid w:val="00F574E8"/>
    <w:rsid w:val="00F6346D"/>
    <w:rsid w:val="00F73B23"/>
    <w:rsid w:val="00FA4B21"/>
    <w:rsid w:val="00FA6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B9"/>
    <w:rPr>
      <w:rFonts w:ascii="Calibri" w:eastAsia="Calibri" w:hAnsi="Calibri" w:cs="Times New Roman"/>
    </w:rPr>
  </w:style>
  <w:style w:type="paragraph" w:styleId="4">
    <w:name w:val="heading 4"/>
    <w:basedOn w:val="a"/>
    <w:link w:val="40"/>
    <w:uiPriority w:val="9"/>
    <w:qFormat/>
    <w:rsid w:val="009573B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573B9"/>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9573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9573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9573B9"/>
    <w:pPr>
      <w:ind w:left="720"/>
      <w:contextualSpacing/>
    </w:pPr>
    <w:rPr>
      <w:rFonts w:eastAsia="Times New Roman"/>
    </w:rPr>
  </w:style>
  <w:style w:type="character" w:customStyle="1" w:styleId="apple-converted-space">
    <w:name w:val="apple-converted-space"/>
    <w:basedOn w:val="a0"/>
    <w:rsid w:val="009573B9"/>
  </w:style>
  <w:style w:type="character" w:styleId="a4">
    <w:name w:val="Hyperlink"/>
    <w:basedOn w:val="a0"/>
    <w:uiPriority w:val="99"/>
    <w:semiHidden/>
    <w:unhideWhenUsed/>
    <w:rsid w:val="009573B9"/>
    <w:rPr>
      <w:color w:val="0000FF"/>
      <w:u w:val="single"/>
    </w:rPr>
  </w:style>
  <w:style w:type="paragraph" w:styleId="a5">
    <w:name w:val="Balloon Text"/>
    <w:basedOn w:val="a"/>
    <w:link w:val="a6"/>
    <w:uiPriority w:val="99"/>
    <w:semiHidden/>
    <w:unhideWhenUsed/>
    <w:rsid w:val="009573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73B9"/>
    <w:rPr>
      <w:rFonts w:ascii="Tahoma" w:eastAsia="Calibri" w:hAnsi="Tahoma" w:cs="Tahoma"/>
      <w:sz w:val="16"/>
      <w:szCs w:val="16"/>
    </w:rPr>
  </w:style>
  <w:style w:type="paragraph" w:styleId="a7">
    <w:name w:val="List Paragraph"/>
    <w:basedOn w:val="a"/>
    <w:uiPriority w:val="34"/>
    <w:qFormat/>
    <w:rsid w:val="009573B9"/>
    <w:pPr>
      <w:ind w:left="720"/>
      <w:contextualSpacing/>
    </w:pPr>
  </w:style>
  <w:style w:type="paragraph" w:styleId="a8">
    <w:name w:val="header"/>
    <w:basedOn w:val="a"/>
    <w:link w:val="a9"/>
    <w:uiPriority w:val="99"/>
    <w:semiHidden/>
    <w:unhideWhenUsed/>
    <w:rsid w:val="009573B9"/>
    <w:pPr>
      <w:tabs>
        <w:tab w:val="center" w:pos="4677"/>
        <w:tab w:val="right" w:pos="9355"/>
      </w:tabs>
    </w:pPr>
  </w:style>
  <w:style w:type="character" w:customStyle="1" w:styleId="a9">
    <w:name w:val="Верхний колонтитул Знак"/>
    <w:basedOn w:val="a0"/>
    <w:link w:val="a8"/>
    <w:uiPriority w:val="99"/>
    <w:semiHidden/>
    <w:rsid w:val="009573B9"/>
    <w:rPr>
      <w:rFonts w:ascii="Calibri" w:eastAsia="Calibri" w:hAnsi="Calibri" w:cs="Times New Roman"/>
    </w:rPr>
  </w:style>
  <w:style w:type="paragraph" w:styleId="aa">
    <w:name w:val="footer"/>
    <w:basedOn w:val="a"/>
    <w:link w:val="ab"/>
    <w:uiPriority w:val="99"/>
    <w:unhideWhenUsed/>
    <w:rsid w:val="009573B9"/>
    <w:pPr>
      <w:tabs>
        <w:tab w:val="center" w:pos="4677"/>
        <w:tab w:val="right" w:pos="9355"/>
      </w:tabs>
    </w:pPr>
  </w:style>
  <w:style w:type="character" w:customStyle="1" w:styleId="ab">
    <w:name w:val="Нижний колонтитул Знак"/>
    <w:basedOn w:val="a0"/>
    <w:link w:val="aa"/>
    <w:uiPriority w:val="99"/>
    <w:rsid w:val="009573B9"/>
    <w:rPr>
      <w:rFonts w:ascii="Calibri" w:eastAsia="Calibri" w:hAnsi="Calibri" w:cs="Times New Roman"/>
    </w:rPr>
  </w:style>
  <w:style w:type="character" w:customStyle="1" w:styleId="-2ptExact">
    <w:name w:val="Подпись к картинке + Интервал -2 pt Exact"/>
    <w:basedOn w:val="a0"/>
    <w:rsid w:val="009573B9"/>
    <w:rPr>
      <w:rFonts w:ascii="Times New Roman" w:eastAsia="Times New Roman" w:hAnsi="Times New Roman" w:cs="Times New Roman"/>
      <w:b w:val="0"/>
      <w:bCs w:val="0"/>
      <w:i w:val="0"/>
      <w:iCs w:val="0"/>
      <w:smallCaps w:val="0"/>
      <w:strike w:val="0"/>
      <w:color w:val="000000"/>
      <w:spacing w:val="-45"/>
      <w:w w:val="100"/>
      <w:position w:val="0"/>
      <w:sz w:val="27"/>
      <w:szCs w:val="27"/>
      <w:u w:val="none"/>
      <w:lang w:val="ru-RU"/>
    </w:rPr>
  </w:style>
  <w:style w:type="character" w:customStyle="1" w:styleId="ac">
    <w:name w:val="Основной текст_"/>
    <w:basedOn w:val="a0"/>
    <w:link w:val="2"/>
    <w:rsid w:val="009573B9"/>
    <w:rPr>
      <w:rFonts w:ascii="Times New Roman" w:eastAsia="Times New Roman" w:hAnsi="Times New Roman"/>
      <w:sz w:val="28"/>
      <w:szCs w:val="28"/>
      <w:shd w:val="clear" w:color="auto" w:fill="FFFFFF"/>
    </w:rPr>
  </w:style>
  <w:style w:type="character" w:customStyle="1" w:styleId="10">
    <w:name w:val="Основной текст1"/>
    <w:basedOn w:val="ac"/>
    <w:rsid w:val="009573B9"/>
    <w:rPr>
      <w:strike/>
      <w:color w:val="000000"/>
      <w:spacing w:val="0"/>
      <w:w w:val="100"/>
      <w:position w:val="0"/>
      <w:lang w:val="ru-RU"/>
    </w:rPr>
  </w:style>
  <w:style w:type="paragraph" w:customStyle="1" w:styleId="2">
    <w:name w:val="Основной текст2"/>
    <w:basedOn w:val="a"/>
    <w:link w:val="ac"/>
    <w:rsid w:val="009573B9"/>
    <w:pPr>
      <w:widowControl w:val="0"/>
      <w:shd w:val="clear" w:color="auto" w:fill="FFFFFF"/>
      <w:spacing w:after="0" w:line="317" w:lineRule="exact"/>
      <w:ind w:firstLine="700"/>
      <w:jc w:val="both"/>
    </w:pPr>
    <w:rPr>
      <w:rFonts w:ascii="Times New Roman" w:eastAsia="Times New Roman" w:hAnsi="Times New Roman" w:cstheme="minorBidi"/>
      <w:sz w:val="28"/>
      <w:szCs w:val="28"/>
    </w:rPr>
  </w:style>
  <w:style w:type="paragraph" w:customStyle="1" w:styleId="41">
    <w:name w:val="Основной текст4"/>
    <w:basedOn w:val="a"/>
    <w:rsid w:val="009573B9"/>
    <w:pPr>
      <w:widowControl w:val="0"/>
      <w:shd w:val="clear" w:color="auto" w:fill="FFFFFF"/>
      <w:spacing w:after="0" w:line="317" w:lineRule="exact"/>
      <w:ind w:firstLine="700"/>
      <w:jc w:val="both"/>
    </w:pPr>
    <w:rPr>
      <w:rFonts w:ascii="Times New Roman" w:eastAsia="Times New Roman" w:hAnsi="Times New Roman"/>
      <w:color w:val="000000"/>
      <w:sz w:val="28"/>
      <w:szCs w:val="28"/>
      <w:lang w:eastAsia="ru-RU"/>
    </w:rPr>
  </w:style>
  <w:style w:type="character" w:styleId="ad">
    <w:name w:val="Strong"/>
    <w:basedOn w:val="a0"/>
    <w:uiPriority w:val="22"/>
    <w:qFormat/>
    <w:rsid w:val="009573B9"/>
    <w:rPr>
      <w:b/>
      <w:bCs/>
    </w:rPr>
  </w:style>
  <w:style w:type="paragraph" w:customStyle="1" w:styleId="3">
    <w:name w:val="Основной текст3"/>
    <w:basedOn w:val="a"/>
    <w:rsid w:val="009573B9"/>
    <w:pPr>
      <w:widowControl w:val="0"/>
      <w:shd w:val="clear" w:color="auto" w:fill="FFFFFF"/>
      <w:spacing w:after="120" w:line="485" w:lineRule="exact"/>
      <w:jc w:val="both"/>
    </w:pPr>
    <w:rPr>
      <w:rFonts w:ascii="Constantia" w:eastAsia="Constantia" w:hAnsi="Constantia" w:cs="Constantia"/>
      <w:lang w:eastAsia="ru-RU"/>
    </w:rPr>
  </w:style>
  <w:style w:type="paragraph" w:styleId="ae">
    <w:name w:val="Body Text Indent"/>
    <w:aliases w:val="Основной текст 1,Мой Заголовок 1,Надин стиль"/>
    <w:basedOn w:val="a"/>
    <w:link w:val="af"/>
    <w:rsid w:val="009573B9"/>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character" w:customStyle="1" w:styleId="af">
    <w:name w:val="Основной текст с отступом Знак"/>
    <w:aliases w:val="Основной текст 1 Знак,Мой Заголовок 1 Знак,Надин стиль Знак"/>
    <w:basedOn w:val="a0"/>
    <w:link w:val="ae"/>
    <w:rsid w:val="009573B9"/>
    <w:rPr>
      <w:rFonts w:ascii="Times New Roman" w:eastAsia="Times New Roman" w:hAnsi="Times New Roman" w:cs="Times New Roman"/>
      <w:sz w:val="28"/>
      <w:szCs w:val="20"/>
      <w:lang w:eastAsia="ru-RU"/>
    </w:rPr>
  </w:style>
  <w:style w:type="character" w:styleId="af0">
    <w:name w:val="Emphasis"/>
    <w:basedOn w:val="a0"/>
    <w:uiPriority w:val="20"/>
    <w:qFormat/>
    <w:rsid w:val="005C061B"/>
    <w:rPr>
      <w:i/>
      <w:iCs/>
    </w:rPr>
  </w:style>
  <w:style w:type="paragraph" w:customStyle="1" w:styleId="Style1">
    <w:name w:val="Style1"/>
    <w:basedOn w:val="a"/>
    <w:uiPriority w:val="99"/>
    <w:rsid w:val="005D5C7E"/>
    <w:pPr>
      <w:widowControl w:val="0"/>
      <w:autoSpaceDE w:val="0"/>
      <w:autoSpaceDN w:val="0"/>
      <w:adjustRightInd w:val="0"/>
      <w:spacing w:after="0" w:line="240" w:lineRule="exact"/>
      <w:jc w:val="center"/>
    </w:pPr>
    <w:rPr>
      <w:rFonts w:ascii="Times New Roman" w:eastAsia="Times New Roman" w:hAnsi="Times New Roman"/>
      <w:sz w:val="24"/>
      <w:szCs w:val="24"/>
      <w:lang w:eastAsia="ru-RU"/>
    </w:rPr>
  </w:style>
  <w:style w:type="paragraph" w:customStyle="1" w:styleId="Style2">
    <w:name w:val="Style2"/>
    <w:basedOn w:val="a"/>
    <w:uiPriority w:val="99"/>
    <w:rsid w:val="005D5C7E"/>
    <w:pPr>
      <w:widowControl w:val="0"/>
      <w:autoSpaceDE w:val="0"/>
      <w:autoSpaceDN w:val="0"/>
      <w:adjustRightInd w:val="0"/>
      <w:spacing w:after="0" w:line="238" w:lineRule="exact"/>
      <w:ind w:firstLine="562"/>
      <w:jc w:val="both"/>
    </w:pPr>
    <w:rPr>
      <w:rFonts w:ascii="Times New Roman" w:eastAsia="Times New Roman" w:hAnsi="Times New Roman"/>
      <w:sz w:val="24"/>
      <w:szCs w:val="24"/>
      <w:lang w:eastAsia="ru-RU"/>
    </w:rPr>
  </w:style>
  <w:style w:type="paragraph" w:customStyle="1" w:styleId="Style3">
    <w:name w:val="Style3"/>
    <w:basedOn w:val="a"/>
    <w:uiPriority w:val="99"/>
    <w:rsid w:val="005D5C7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basedOn w:val="a0"/>
    <w:uiPriority w:val="99"/>
    <w:rsid w:val="005D5C7E"/>
    <w:rPr>
      <w:rFonts w:ascii="Times New Roman" w:hAnsi="Times New Roman" w:cs="Times New Roman"/>
      <w:b/>
      <w:bCs/>
      <w:spacing w:val="10"/>
      <w:sz w:val="16"/>
      <w:szCs w:val="16"/>
    </w:rPr>
  </w:style>
  <w:style w:type="character" w:customStyle="1" w:styleId="FontStyle15">
    <w:name w:val="Font Style15"/>
    <w:basedOn w:val="a0"/>
    <w:uiPriority w:val="99"/>
    <w:rsid w:val="005D5C7E"/>
    <w:rPr>
      <w:rFonts w:ascii="Times New Roman" w:hAnsi="Times New Roman" w:cs="Times New Roman"/>
      <w:sz w:val="16"/>
      <w:szCs w:val="16"/>
    </w:rPr>
  </w:style>
  <w:style w:type="paragraph" w:customStyle="1" w:styleId="Default">
    <w:name w:val="Default"/>
    <w:uiPriority w:val="99"/>
    <w:rsid w:val="005D5C7E"/>
    <w:pPr>
      <w:autoSpaceDE w:val="0"/>
      <w:autoSpaceDN w:val="0"/>
      <w:adjustRightInd w:val="0"/>
      <w:spacing w:after="0" w:line="240" w:lineRule="auto"/>
    </w:pPr>
    <w:rPr>
      <w:rFonts w:ascii="Times New Roman" w:eastAsia="Calibri" w:hAnsi="Times New Roman" w:cs="Times New Roman"/>
      <w:iCs/>
      <w:color w:val="000000"/>
      <w:sz w:val="24"/>
      <w:szCs w:val="24"/>
    </w:rPr>
  </w:style>
  <w:style w:type="table" w:styleId="af1">
    <w:name w:val="Table Grid"/>
    <w:basedOn w:val="a1"/>
    <w:uiPriority w:val="59"/>
    <w:rsid w:val="00834FF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oint">
    <w:name w:val="point"/>
    <w:basedOn w:val="a0"/>
    <w:rsid w:val="00834FFB"/>
  </w:style>
</w:styles>
</file>

<file path=word/webSettings.xml><?xml version="1.0" encoding="utf-8"?>
<w:webSettings xmlns:r="http://schemas.openxmlformats.org/officeDocument/2006/relationships" xmlns:w="http://schemas.openxmlformats.org/wordprocessingml/2006/main">
  <w:divs>
    <w:div w:id="21253932">
      <w:bodyDiv w:val="1"/>
      <w:marLeft w:val="0"/>
      <w:marRight w:val="0"/>
      <w:marTop w:val="0"/>
      <w:marBottom w:val="0"/>
      <w:divBdr>
        <w:top w:val="none" w:sz="0" w:space="0" w:color="auto"/>
        <w:left w:val="none" w:sz="0" w:space="0" w:color="auto"/>
        <w:bottom w:val="none" w:sz="0" w:space="0" w:color="auto"/>
        <w:right w:val="none" w:sz="0" w:space="0" w:color="auto"/>
      </w:divBdr>
    </w:div>
    <w:div w:id="154733765">
      <w:bodyDiv w:val="1"/>
      <w:marLeft w:val="0"/>
      <w:marRight w:val="0"/>
      <w:marTop w:val="0"/>
      <w:marBottom w:val="0"/>
      <w:divBdr>
        <w:top w:val="none" w:sz="0" w:space="0" w:color="auto"/>
        <w:left w:val="none" w:sz="0" w:space="0" w:color="auto"/>
        <w:bottom w:val="none" w:sz="0" w:space="0" w:color="auto"/>
        <w:right w:val="none" w:sz="0" w:space="0" w:color="auto"/>
      </w:divBdr>
    </w:div>
    <w:div w:id="166019421">
      <w:bodyDiv w:val="1"/>
      <w:marLeft w:val="0"/>
      <w:marRight w:val="0"/>
      <w:marTop w:val="0"/>
      <w:marBottom w:val="0"/>
      <w:divBdr>
        <w:top w:val="none" w:sz="0" w:space="0" w:color="auto"/>
        <w:left w:val="none" w:sz="0" w:space="0" w:color="auto"/>
        <w:bottom w:val="none" w:sz="0" w:space="0" w:color="auto"/>
        <w:right w:val="none" w:sz="0" w:space="0" w:color="auto"/>
      </w:divBdr>
    </w:div>
    <w:div w:id="204370356">
      <w:bodyDiv w:val="1"/>
      <w:marLeft w:val="0"/>
      <w:marRight w:val="0"/>
      <w:marTop w:val="0"/>
      <w:marBottom w:val="0"/>
      <w:divBdr>
        <w:top w:val="none" w:sz="0" w:space="0" w:color="auto"/>
        <w:left w:val="none" w:sz="0" w:space="0" w:color="auto"/>
        <w:bottom w:val="none" w:sz="0" w:space="0" w:color="auto"/>
        <w:right w:val="none" w:sz="0" w:space="0" w:color="auto"/>
      </w:divBdr>
    </w:div>
    <w:div w:id="325014529">
      <w:bodyDiv w:val="1"/>
      <w:marLeft w:val="0"/>
      <w:marRight w:val="0"/>
      <w:marTop w:val="0"/>
      <w:marBottom w:val="0"/>
      <w:divBdr>
        <w:top w:val="none" w:sz="0" w:space="0" w:color="auto"/>
        <w:left w:val="none" w:sz="0" w:space="0" w:color="auto"/>
        <w:bottom w:val="none" w:sz="0" w:space="0" w:color="auto"/>
        <w:right w:val="none" w:sz="0" w:space="0" w:color="auto"/>
      </w:divBdr>
    </w:div>
    <w:div w:id="514881330">
      <w:bodyDiv w:val="1"/>
      <w:marLeft w:val="0"/>
      <w:marRight w:val="0"/>
      <w:marTop w:val="0"/>
      <w:marBottom w:val="0"/>
      <w:divBdr>
        <w:top w:val="none" w:sz="0" w:space="0" w:color="auto"/>
        <w:left w:val="none" w:sz="0" w:space="0" w:color="auto"/>
        <w:bottom w:val="none" w:sz="0" w:space="0" w:color="auto"/>
        <w:right w:val="none" w:sz="0" w:space="0" w:color="auto"/>
      </w:divBdr>
    </w:div>
    <w:div w:id="526216611">
      <w:bodyDiv w:val="1"/>
      <w:marLeft w:val="0"/>
      <w:marRight w:val="0"/>
      <w:marTop w:val="0"/>
      <w:marBottom w:val="0"/>
      <w:divBdr>
        <w:top w:val="none" w:sz="0" w:space="0" w:color="auto"/>
        <w:left w:val="none" w:sz="0" w:space="0" w:color="auto"/>
        <w:bottom w:val="none" w:sz="0" w:space="0" w:color="auto"/>
        <w:right w:val="none" w:sz="0" w:space="0" w:color="auto"/>
      </w:divBdr>
    </w:div>
    <w:div w:id="546841180">
      <w:bodyDiv w:val="1"/>
      <w:marLeft w:val="0"/>
      <w:marRight w:val="0"/>
      <w:marTop w:val="0"/>
      <w:marBottom w:val="0"/>
      <w:divBdr>
        <w:top w:val="none" w:sz="0" w:space="0" w:color="auto"/>
        <w:left w:val="none" w:sz="0" w:space="0" w:color="auto"/>
        <w:bottom w:val="none" w:sz="0" w:space="0" w:color="auto"/>
        <w:right w:val="none" w:sz="0" w:space="0" w:color="auto"/>
      </w:divBdr>
    </w:div>
    <w:div w:id="735785380">
      <w:bodyDiv w:val="1"/>
      <w:marLeft w:val="0"/>
      <w:marRight w:val="0"/>
      <w:marTop w:val="0"/>
      <w:marBottom w:val="0"/>
      <w:divBdr>
        <w:top w:val="none" w:sz="0" w:space="0" w:color="auto"/>
        <w:left w:val="none" w:sz="0" w:space="0" w:color="auto"/>
        <w:bottom w:val="none" w:sz="0" w:space="0" w:color="auto"/>
        <w:right w:val="none" w:sz="0" w:space="0" w:color="auto"/>
      </w:divBdr>
    </w:div>
    <w:div w:id="765804366">
      <w:bodyDiv w:val="1"/>
      <w:marLeft w:val="0"/>
      <w:marRight w:val="0"/>
      <w:marTop w:val="0"/>
      <w:marBottom w:val="0"/>
      <w:divBdr>
        <w:top w:val="none" w:sz="0" w:space="0" w:color="auto"/>
        <w:left w:val="none" w:sz="0" w:space="0" w:color="auto"/>
        <w:bottom w:val="none" w:sz="0" w:space="0" w:color="auto"/>
        <w:right w:val="none" w:sz="0" w:space="0" w:color="auto"/>
      </w:divBdr>
    </w:div>
    <w:div w:id="1145926704">
      <w:bodyDiv w:val="1"/>
      <w:marLeft w:val="0"/>
      <w:marRight w:val="0"/>
      <w:marTop w:val="0"/>
      <w:marBottom w:val="0"/>
      <w:divBdr>
        <w:top w:val="none" w:sz="0" w:space="0" w:color="auto"/>
        <w:left w:val="none" w:sz="0" w:space="0" w:color="auto"/>
        <w:bottom w:val="none" w:sz="0" w:space="0" w:color="auto"/>
        <w:right w:val="none" w:sz="0" w:space="0" w:color="auto"/>
      </w:divBdr>
    </w:div>
    <w:div w:id="1178887979">
      <w:bodyDiv w:val="1"/>
      <w:marLeft w:val="0"/>
      <w:marRight w:val="0"/>
      <w:marTop w:val="0"/>
      <w:marBottom w:val="0"/>
      <w:divBdr>
        <w:top w:val="none" w:sz="0" w:space="0" w:color="auto"/>
        <w:left w:val="none" w:sz="0" w:space="0" w:color="auto"/>
        <w:bottom w:val="none" w:sz="0" w:space="0" w:color="auto"/>
        <w:right w:val="none" w:sz="0" w:space="0" w:color="auto"/>
      </w:divBdr>
    </w:div>
    <w:div w:id="1322655449">
      <w:bodyDiv w:val="1"/>
      <w:marLeft w:val="0"/>
      <w:marRight w:val="0"/>
      <w:marTop w:val="0"/>
      <w:marBottom w:val="0"/>
      <w:divBdr>
        <w:top w:val="none" w:sz="0" w:space="0" w:color="auto"/>
        <w:left w:val="none" w:sz="0" w:space="0" w:color="auto"/>
        <w:bottom w:val="none" w:sz="0" w:space="0" w:color="auto"/>
        <w:right w:val="none" w:sz="0" w:space="0" w:color="auto"/>
      </w:divBdr>
    </w:div>
    <w:div w:id="1328745677">
      <w:bodyDiv w:val="1"/>
      <w:marLeft w:val="0"/>
      <w:marRight w:val="0"/>
      <w:marTop w:val="0"/>
      <w:marBottom w:val="0"/>
      <w:divBdr>
        <w:top w:val="none" w:sz="0" w:space="0" w:color="auto"/>
        <w:left w:val="none" w:sz="0" w:space="0" w:color="auto"/>
        <w:bottom w:val="none" w:sz="0" w:space="0" w:color="auto"/>
        <w:right w:val="none" w:sz="0" w:space="0" w:color="auto"/>
      </w:divBdr>
    </w:div>
    <w:div w:id="1344555245">
      <w:bodyDiv w:val="1"/>
      <w:marLeft w:val="0"/>
      <w:marRight w:val="0"/>
      <w:marTop w:val="0"/>
      <w:marBottom w:val="0"/>
      <w:divBdr>
        <w:top w:val="none" w:sz="0" w:space="0" w:color="auto"/>
        <w:left w:val="none" w:sz="0" w:space="0" w:color="auto"/>
        <w:bottom w:val="none" w:sz="0" w:space="0" w:color="auto"/>
        <w:right w:val="none" w:sz="0" w:space="0" w:color="auto"/>
      </w:divBdr>
    </w:div>
    <w:div w:id="1391801731">
      <w:bodyDiv w:val="1"/>
      <w:marLeft w:val="0"/>
      <w:marRight w:val="0"/>
      <w:marTop w:val="0"/>
      <w:marBottom w:val="0"/>
      <w:divBdr>
        <w:top w:val="none" w:sz="0" w:space="0" w:color="auto"/>
        <w:left w:val="none" w:sz="0" w:space="0" w:color="auto"/>
        <w:bottom w:val="none" w:sz="0" w:space="0" w:color="auto"/>
        <w:right w:val="none" w:sz="0" w:space="0" w:color="auto"/>
      </w:divBdr>
    </w:div>
    <w:div w:id="1708869104">
      <w:bodyDiv w:val="1"/>
      <w:marLeft w:val="0"/>
      <w:marRight w:val="0"/>
      <w:marTop w:val="0"/>
      <w:marBottom w:val="0"/>
      <w:divBdr>
        <w:top w:val="none" w:sz="0" w:space="0" w:color="auto"/>
        <w:left w:val="none" w:sz="0" w:space="0" w:color="auto"/>
        <w:bottom w:val="none" w:sz="0" w:space="0" w:color="auto"/>
        <w:right w:val="none" w:sz="0" w:space="0" w:color="auto"/>
      </w:divBdr>
    </w:div>
    <w:div w:id="1790852671">
      <w:bodyDiv w:val="1"/>
      <w:marLeft w:val="0"/>
      <w:marRight w:val="0"/>
      <w:marTop w:val="0"/>
      <w:marBottom w:val="0"/>
      <w:divBdr>
        <w:top w:val="none" w:sz="0" w:space="0" w:color="auto"/>
        <w:left w:val="none" w:sz="0" w:space="0" w:color="auto"/>
        <w:bottom w:val="none" w:sz="0" w:space="0" w:color="auto"/>
        <w:right w:val="none" w:sz="0" w:space="0" w:color="auto"/>
      </w:divBdr>
    </w:div>
    <w:div w:id="2006590429">
      <w:bodyDiv w:val="1"/>
      <w:marLeft w:val="0"/>
      <w:marRight w:val="0"/>
      <w:marTop w:val="0"/>
      <w:marBottom w:val="0"/>
      <w:divBdr>
        <w:top w:val="none" w:sz="0" w:space="0" w:color="auto"/>
        <w:left w:val="none" w:sz="0" w:space="0" w:color="auto"/>
        <w:bottom w:val="none" w:sz="0" w:space="0" w:color="auto"/>
        <w:right w:val="none" w:sz="0" w:space="0" w:color="auto"/>
      </w:divBdr>
    </w:div>
    <w:div w:id="2093816747">
      <w:bodyDiv w:val="1"/>
      <w:marLeft w:val="0"/>
      <w:marRight w:val="0"/>
      <w:marTop w:val="0"/>
      <w:marBottom w:val="0"/>
      <w:divBdr>
        <w:top w:val="none" w:sz="0" w:space="0" w:color="auto"/>
        <w:left w:val="none" w:sz="0" w:space="0" w:color="auto"/>
        <w:bottom w:val="none" w:sz="0" w:space="0" w:color="auto"/>
        <w:right w:val="none" w:sz="0" w:space="0" w:color="auto"/>
      </w:divBdr>
    </w:div>
    <w:div w:id="2127385789">
      <w:bodyDiv w:val="1"/>
      <w:marLeft w:val="0"/>
      <w:marRight w:val="0"/>
      <w:marTop w:val="0"/>
      <w:marBottom w:val="0"/>
      <w:divBdr>
        <w:top w:val="none" w:sz="0" w:space="0" w:color="auto"/>
        <w:left w:val="none" w:sz="0" w:space="0" w:color="auto"/>
        <w:bottom w:val="none" w:sz="0" w:space="0" w:color="auto"/>
        <w:right w:val="none" w:sz="0" w:space="0" w:color="auto"/>
      </w:divBdr>
    </w:div>
    <w:div w:id="21403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BA146-9B9C-4370-A469-6C6E2D17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22</Pages>
  <Words>8349</Words>
  <Characters>47595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43</cp:revision>
  <dcterms:created xsi:type="dcterms:W3CDTF">2015-05-11T23:17:00Z</dcterms:created>
  <dcterms:modified xsi:type="dcterms:W3CDTF">2015-07-02T06:06:00Z</dcterms:modified>
</cp:coreProperties>
</file>